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FBAE" w14:textId="3FBF0D64" w:rsidR="00B4287B" w:rsidRPr="004837E5" w:rsidRDefault="00B4287B" w:rsidP="12DC676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Lucida Sans Unicode" w:cs="Times New Roman"/>
          <w:b/>
          <w:caps/>
          <w:lang w:eastAsia="ar-SA"/>
        </w:rPr>
      </w:pPr>
      <w:r w:rsidRPr="004837E5">
        <w:rPr>
          <w:rFonts w:eastAsia="Lucida Sans Unicode" w:cs="Times New Roman"/>
          <w:b/>
          <w:caps/>
          <w:lang w:eastAsia="ar-SA"/>
        </w:rPr>
        <w:t xml:space="preserve">Finansų </w:t>
      </w:r>
      <w:r w:rsidR="00803270" w:rsidRPr="004837E5">
        <w:rPr>
          <w:rFonts w:eastAsia="Lucida Sans Unicode" w:cs="Times New Roman"/>
          <w:b/>
          <w:caps/>
          <w:lang w:eastAsia="ar-SA"/>
        </w:rPr>
        <w:t>VALDYMO IR BUHALTERINĖS</w:t>
      </w:r>
      <w:r w:rsidR="00B84D29" w:rsidRPr="004837E5">
        <w:rPr>
          <w:rFonts w:eastAsia="Lucida Sans Unicode" w:cs="Times New Roman"/>
          <w:b/>
          <w:caps/>
          <w:lang w:eastAsia="ar-SA"/>
        </w:rPr>
        <w:t xml:space="preserve"> APSK</w:t>
      </w:r>
      <w:r w:rsidR="0047397E" w:rsidRPr="004837E5">
        <w:rPr>
          <w:rFonts w:eastAsia="Lucida Sans Unicode" w:cs="Times New Roman"/>
          <w:b/>
          <w:caps/>
          <w:lang w:eastAsia="ar-SA"/>
        </w:rPr>
        <w:t>A</w:t>
      </w:r>
      <w:r w:rsidR="00B84D29" w:rsidRPr="004837E5">
        <w:rPr>
          <w:rFonts w:eastAsia="Lucida Sans Unicode" w:cs="Times New Roman"/>
          <w:b/>
          <w:caps/>
          <w:lang w:eastAsia="ar-SA"/>
        </w:rPr>
        <w:t>ITOS,</w:t>
      </w:r>
      <w:r w:rsidRPr="004837E5">
        <w:rPr>
          <w:rFonts w:eastAsia="Lucida Sans Unicode" w:cs="Times New Roman"/>
          <w:b/>
          <w:caps/>
          <w:lang w:eastAsia="ar-SA"/>
        </w:rPr>
        <w:t xml:space="preserve"> </w:t>
      </w:r>
      <w:r w:rsidR="00B84D29" w:rsidRPr="004837E5">
        <w:rPr>
          <w:rFonts w:eastAsia="Lucida Sans Unicode" w:cs="Times New Roman"/>
          <w:b/>
          <w:caps/>
          <w:lang w:eastAsia="ar-SA"/>
        </w:rPr>
        <w:t xml:space="preserve">dARBO UŽMOKESČIO, </w:t>
      </w:r>
      <w:r w:rsidRPr="004837E5">
        <w:rPr>
          <w:rFonts w:eastAsia="Lucida Sans Unicode" w:cs="Times New Roman"/>
          <w:b/>
          <w:caps/>
          <w:lang w:eastAsia="ar-SA"/>
        </w:rPr>
        <w:t xml:space="preserve">personalo </w:t>
      </w:r>
      <w:r w:rsidR="00B84D29" w:rsidRPr="004837E5">
        <w:rPr>
          <w:rFonts w:eastAsia="Lucida Sans Unicode" w:cs="Times New Roman"/>
          <w:b/>
          <w:caps/>
          <w:lang w:eastAsia="ar-SA"/>
        </w:rPr>
        <w:t>PROCESŲ IR UŽDUOČIŲ VALDYMO</w:t>
      </w:r>
      <w:r w:rsidRPr="004837E5">
        <w:rPr>
          <w:rFonts w:eastAsia="Lucida Sans Unicode" w:cs="Times New Roman"/>
          <w:b/>
          <w:caps/>
          <w:lang w:eastAsia="ar-SA"/>
        </w:rPr>
        <w:t xml:space="preserve"> </w:t>
      </w:r>
      <w:r w:rsidR="00B84D29" w:rsidRPr="004837E5">
        <w:rPr>
          <w:rFonts w:eastAsia="Lucida Sans Unicode" w:cs="Times New Roman"/>
          <w:b/>
          <w:caps/>
          <w:lang w:eastAsia="ar-SA"/>
        </w:rPr>
        <w:t>INFORMACINIŲ SISTEMŲ</w:t>
      </w:r>
      <w:r w:rsidRPr="004837E5">
        <w:rPr>
          <w:rFonts w:eastAsia="Lucida Sans Unicode" w:cs="Times New Roman"/>
          <w:b/>
          <w:caps/>
          <w:lang w:eastAsia="ar-SA"/>
        </w:rPr>
        <w:t xml:space="preserve"> licencijų palaikymo ir naudotojų aptarnavimo paslaugų</w:t>
      </w:r>
    </w:p>
    <w:p w14:paraId="4C2DB374" w14:textId="2A8395E7" w:rsidR="00291EC9" w:rsidRPr="004837E5" w:rsidRDefault="003A1F56" w:rsidP="00291EC9">
      <w:pPr>
        <w:suppressLineNumbers/>
        <w:suppressAutoHyphens/>
        <w:snapToGrid w:val="0"/>
        <w:spacing w:after="0" w:line="254" w:lineRule="auto"/>
        <w:jc w:val="center"/>
        <w:rPr>
          <w:rFonts w:eastAsia="Lucida Sans Unicode" w:cs="Times New Roman"/>
          <w:b/>
          <w:lang w:eastAsia="ar-SA"/>
        </w:rPr>
      </w:pPr>
      <w:r w:rsidRPr="004837E5">
        <w:rPr>
          <w:rFonts w:eastAsia="Lucida Sans Unicode" w:cs="Times New Roman"/>
          <w:b/>
          <w:lang w:eastAsia="ar-SA"/>
        </w:rPr>
        <w:t>TECHNINĖ SPECIFIKACIJA</w:t>
      </w:r>
    </w:p>
    <w:p w14:paraId="2990578E" w14:textId="217BAEB7" w:rsidR="003A1F56" w:rsidRPr="004837E5" w:rsidRDefault="003A1F56"/>
    <w:p w14:paraId="63B88F89" w14:textId="46FE725F" w:rsidR="00D70534" w:rsidRPr="004837E5" w:rsidRDefault="00D70534" w:rsidP="00D70534">
      <w:pPr>
        <w:pStyle w:val="ListParagraph"/>
        <w:numPr>
          <w:ilvl w:val="0"/>
          <w:numId w:val="1"/>
        </w:numPr>
        <w:snapToGrid w:val="0"/>
        <w:spacing w:after="0" w:line="240" w:lineRule="auto"/>
        <w:ind w:left="0" w:firstLine="539"/>
        <w:jc w:val="center"/>
        <w:rPr>
          <w:rFonts w:eastAsia="Calibri" w:cs="Times New Roman"/>
          <w:b/>
          <w:lang w:eastAsia="he-IL" w:bidi="he-IL"/>
        </w:rPr>
      </w:pPr>
      <w:r w:rsidRPr="004837E5">
        <w:rPr>
          <w:rFonts w:eastAsia="Calibri" w:cs="Times New Roman"/>
          <w:b/>
          <w:sz w:val="22"/>
          <w:szCs w:val="22"/>
          <w:lang w:eastAsia="he-IL" w:bidi="he-IL"/>
        </w:rPr>
        <w:t xml:space="preserve"> </w:t>
      </w:r>
      <w:r w:rsidRPr="004837E5">
        <w:rPr>
          <w:rFonts w:eastAsia="Calibri" w:cs="Times New Roman"/>
          <w:b/>
          <w:lang w:eastAsia="he-IL" w:bidi="he-IL"/>
        </w:rPr>
        <w:t>Bendra dalis</w:t>
      </w:r>
    </w:p>
    <w:p w14:paraId="3A67702F" w14:textId="097662DF" w:rsidR="00D70534" w:rsidRPr="004837E5" w:rsidRDefault="00306414" w:rsidP="00885A4B">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 xml:space="preserve">1.1. </w:t>
      </w:r>
      <w:r w:rsidR="009F66E5" w:rsidRPr="004837E5">
        <w:rPr>
          <w:rFonts w:eastAsia="Calibri" w:cs="Times New Roman"/>
          <w:lang w:eastAsia="he-IL" w:bidi="he-IL"/>
        </w:rPr>
        <w:t>VšĮ Respublikinė Panevėžio l</w:t>
      </w:r>
      <w:r w:rsidR="00D70534" w:rsidRPr="004837E5">
        <w:rPr>
          <w:rFonts w:eastAsia="Calibri" w:cs="Times New Roman"/>
          <w:lang w:eastAsia="he-IL" w:bidi="he-IL"/>
        </w:rPr>
        <w:t>igoninė</w:t>
      </w:r>
      <w:r w:rsidR="009F66E5" w:rsidRPr="004837E5">
        <w:rPr>
          <w:rFonts w:eastAsia="Calibri" w:cs="Times New Roman"/>
          <w:lang w:eastAsia="he-IL" w:bidi="he-IL"/>
        </w:rPr>
        <w:t xml:space="preserve"> (toliau – </w:t>
      </w:r>
      <w:r w:rsidR="000B3D0F" w:rsidRPr="004837E5">
        <w:rPr>
          <w:rFonts w:eastAsia="Calibri" w:cs="Times New Roman"/>
          <w:lang w:eastAsia="he-IL" w:bidi="he-IL"/>
        </w:rPr>
        <w:t>Perkančioji organizacija</w:t>
      </w:r>
      <w:r w:rsidR="009F66E5" w:rsidRPr="004837E5">
        <w:rPr>
          <w:rFonts w:eastAsia="Calibri" w:cs="Times New Roman"/>
          <w:lang w:eastAsia="he-IL" w:bidi="he-IL"/>
        </w:rPr>
        <w:t xml:space="preserve">) </w:t>
      </w:r>
      <w:r w:rsidR="00D70534" w:rsidRPr="004837E5">
        <w:rPr>
          <w:rFonts w:eastAsia="Calibri" w:cs="Times New Roman"/>
          <w:lang w:eastAsia="he-IL" w:bidi="he-IL"/>
        </w:rPr>
        <w:t xml:space="preserve"> naudoja: finansų valdymo ir </w:t>
      </w:r>
      <w:r w:rsidR="005815E3" w:rsidRPr="004837E5">
        <w:rPr>
          <w:rFonts w:eastAsia="Calibri" w:cs="Times New Roman"/>
          <w:lang w:eastAsia="he-IL" w:bidi="he-IL"/>
        </w:rPr>
        <w:t xml:space="preserve">buhalterinės </w:t>
      </w:r>
      <w:r w:rsidR="00D70534" w:rsidRPr="004837E5">
        <w:rPr>
          <w:rFonts w:eastAsia="Calibri" w:cs="Times New Roman"/>
          <w:lang w:eastAsia="he-IL" w:bidi="he-IL"/>
        </w:rPr>
        <w:t>apskaitos</w:t>
      </w:r>
      <w:r w:rsidRPr="004837E5">
        <w:rPr>
          <w:rFonts w:eastAsia="Calibri" w:cs="Times New Roman"/>
          <w:lang w:eastAsia="he-IL" w:bidi="he-IL"/>
        </w:rPr>
        <w:t xml:space="preserve"> </w:t>
      </w:r>
      <w:r w:rsidR="005815E3" w:rsidRPr="004837E5">
        <w:rPr>
          <w:rFonts w:eastAsia="Calibri" w:cs="Times New Roman"/>
          <w:lang w:eastAsia="he-IL" w:bidi="he-IL"/>
        </w:rPr>
        <w:t xml:space="preserve">informacinę </w:t>
      </w:r>
      <w:r w:rsidRPr="004837E5">
        <w:rPr>
          <w:rFonts w:eastAsia="Calibri" w:cs="Times New Roman"/>
          <w:lang w:eastAsia="he-IL" w:bidi="he-IL"/>
        </w:rPr>
        <w:t>sistemą</w:t>
      </w:r>
      <w:r w:rsidR="00D70534" w:rsidRPr="004837E5">
        <w:rPr>
          <w:rFonts w:eastAsia="Calibri" w:cs="Times New Roman"/>
          <w:lang w:eastAsia="he-IL" w:bidi="he-IL"/>
        </w:rPr>
        <w:t xml:space="preserve"> LABBIS</w:t>
      </w:r>
      <w:r w:rsidRPr="004837E5">
        <w:rPr>
          <w:rFonts w:eastAsia="Calibri" w:cs="Times New Roman"/>
          <w:lang w:eastAsia="he-IL" w:bidi="he-IL"/>
        </w:rPr>
        <w:t xml:space="preserve"> (toliau - LABBIS)</w:t>
      </w:r>
      <w:r w:rsidR="00D70534" w:rsidRPr="004837E5">
        <w:rPr>
          <w:rFonts w:eastAsia="Calibri" w:cs="Times New Roman"/>
          <w:lang w:eastAsia="he-IL" w:bidi="he-IL"/>
        </w:rPr>
        <w:t>, darbo užmokesčio</w:t>
      </w:r>
      <w:r w:rsidR="005815E3" w:rsidRPr="004837E5">
        <w:rPr>
          <w:rFonts w:eastAsia="Calibri" w:cs="Times New Roman"/>
          <w:lang w:eastAsia="he-IL" w:bidi="he-IL"/>
        </w:rPr>
        <w:t xml:space="preserve">, </w:t>
      </w:r>
      <w:r w:rsidR="00D70534" w:rsidRPr="004837E5">
        <w:rPr>
          <w:rFonts w:eastAsia="Calibri" w:cs="Times New Roman"/>
          <w:lang w:eastAsia="he-IL" w:bidi="he-IL"/>
        </w:rPr>
        <w:t>personalo</w:t>
      </w:r>
      <w:r w:rsidR="005815E3" w:rsidRPr="004837E5">
        <w:rPr>
          <w:rFonts w:eastAsia="Calibri" w:cs="Times New Roman"/>
          <w:lang w:eastAsia="he-IL" w:bidi="he-IL"/>
        </w:rPr>
        <w:t xml:space="preserve"> procesų ir užduočių</w:t>
      </w:r>
      <w:r w:rsidR="00D70534" w:rsidRPr="004837E5">
        <w:rPr>
          <w:rFonts w:eastAsia="Calibri" w:cs="Times New Roman"/>
          <w:lang w:eastAsia="he-IL" w:bidi="he-IL"/>
        </w:rPr>
        <w:t xml:space="preserve"> valdymo </w:t>
      </w:r>
      <w:r w:rsidR="005815E3" w:rsidRPr="004837E5">
        <w:rPr>
          <w:rFonts w:eastAsia="Calibri" w:cs="Times New Roman"/>
          <w:lang w:eastAsia="he-IL" w:bidi="he-IL"/>
        </w:rPr>
        <w:t xml:space="preserve">informacinę </w:t>
      </w:r>
      <w:r w:rsidRPr="004837E5">
        <w:rPr>
          <w:rFonts w:eastAsia="Calibri" w:cs="Times New Roman"/>
          <w:lang w:eastAsia="he-IL" w:bidi="he-IL"/>
        </w:rPr>
        <w:t xml:space="preserve">sistemą </w:t>
      </w:r>
      <w:r w:rsidR="00D70534" w:rsidRPr="004837E5">
        <w:rPr>
          <w:rFonts w:eastAsia="Calibri" w:cs="Times New Roman"/>
          <w:lang w:eastAsia="he-IL" w:bidi="he-IL"/>
        </w:rPr>
        <w:t>BONUS</w:t>
      </w:r>
      <w:r w:rsidRPr="004837E5">
        <w:rPr>
          <w:rFonts w:eastAsia="Calibri" w:cs="Times New Roman"/>
          <w:lang w:eastAsia="he-IL" w:bidi="he-IL"/>
        </w:rPr>
        <w:t xml:space="preserve"> (toliau - BONUS)</w:t>
      </w:r>
      <w:r w:rsidR="00D70534" w:rsidRPr="004837E5">
        <w:rPr>
          <w:rFonts w:eastAsia="Calibri" w:cs="Times New Roman"/>
          <w:lang w:eastAsia="he-IL" w:bidi="he-IL"/>
        </w:rPr>
        <w:t xml:space="preserve">, darbo laiko apskaitos modulį </w:t>
      </w:r>
      <w:r w:rsidR="000B3D0F" w:rsidRPr="004837E5">
        <w:rPr>
          <w:rFonts w:eastAsia="Calibri" w:cs="Times New Roman"/>
          <w:lang w:eastAsia="he-IL" w:bidi="he-IL"/>
        </w:rPr>
        <w:t xml:space="preserve">Bonus </w:t>
      </w:r>
      <w:r w:rsidR="003E0A9A">
        <w:rPr>
          <w:rFonts w:eastAsia="Calibri" w:cs="Times New Roman"/>
          <w:lang w:eastAsia="he-IL" w:bidi="he-IL"/>
        </w:rPr>
        <w:t>S</w:t>
      </w:r>
      <w:r w:rsidR="000B3D0F" w:rsidRPr="004837E5">
        <w:rPr>
          <w:rFonts w:eastAsia="Calibri" w:cs="Times New Roman"/>
          <w:lang w:eastAsia="he-IL" w:bidi="he-IL"/>
        </w:rPr>
        <w:t>avitarna</w:t>
      </w:r>
      <w:r w:rsidRPr="004837E5">
        <w:rPr>
          <w:rFonts w:eastAsia="Calibri" w:cs="Times New Roman"/>
          <w:lang w:eastAsia="he-IL" w:bidi="he-IL"/>
        </w:rPr>
        <w:t xml:space="preserve"> (toliau - SAVITARNA)</w:t>
      </w:r>
      <w:r w:rsidR="005815E3" w:rsidRPr="004837E5">
        <w:rPr>
          <w:rFonts w:eastAsia="Calibri" w:cs="Times New Roman"/>
          <w:lang w:eastAsia="he-IL" w:bidi="he-IL"/>
        </w:rPr>
        <w:t>.</w:t>
      </w:r>
    </w:p>
    <w:p w14:paraId="2D4786C1" w14:textId="6D7AB3FE" w:rsidR="00D70534" w:rsidRPr="004837E5" w:rsidRDefault="00306414" w:rsidP="00C62AC9">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1.2</w:t>
      </w:r>
      <w:r w:rsidRPr="004837E5">
        <w:rPr>
          <w:rFonts w:eastAsia="Calibri" w:cs="Times New Roman"/>
          <w:sz w:val="22"/>
          <w:szCs w:val="22"/>
          <w:lang w:eastAsia="he-IL" w:bidi="he-IL"/>
        </w:rPr>
        <w:t xml:space="preserve">. </w:t>
      </w:r>
      <w:r w:rsidR="00D70534" w:rsidRPr="004837E5">
        <w:rPr>
          <w:rFonts w:eastAsia="Calibri" w:cs="Times New Roman"/>
          <w:lang w:eastAsia="he-IL" w:bidi="he-IL"/>
        </w:rPr>
        <w:t>LABBIS, BONUS</w:t>
      </w:r>
      <w:r w:rsidR="003E0A9A">
        <w:rPr>
          <w:rFonts w:eastAsia="Calibri" w:cs="Times New Roman"/>
          <w:lang w:eastAsia="he-IL" w:bidi="he-IL"/>
        </w:rPr>
        <w:t xml:space="preserve"> ir</w:t>
      </w:r>
      <w:r w:rsidR="00534D7B" w:rsidRPr="004837E5">
        <w:rPr>
          <w:rFonts w:eastAsia="Calibri" w:cs="Times New Roman"/>
          <w:lang w:eastAsia="he-IL" w:bidi="he-IL"/>
        </w:rPr>
        <w:t xml:space="preserve"> </w:t>
      </w:r>
      <w:r w:rsidR="00D70534" w:rsidRPr="004837E5">
        <w:rPr>
          <w:rFonts w:eastAsia="Calibri" w:cs="Times New Roman"/>
          <w:lang w:eastAsia="he-IL" w:bidi="he-IL"/>
        </w:rPr>
        <w:t>SAVITARNA</w:t>
      </w:r>
      <w:r w:rsidR="008516C5">
        <w:rPr>
          <w:rFonts w:eastAsia="Calibri" w:cs="Times New Roman"/>
          <w:lang w:eastAsia="he-IL" w:bidi="he-IL"/>
        </w:rPr>
        <w:t xml:space="preserve"> </w:t>
      </w:r>
      <w:r w:rsidR="00AC07C8" w:rsidRPr="004837E5">
        <w:rPr>
          <w:rFonts w:eastAsia="Calibri" w:cs="Times New Roman"/>
          <w:lang w:eastAsia="he-IL" w:bidi="he-IL"/>
        </w:rPr>
        <w:t>(toliau – Sistemos)</w:t>
      </w:r>
      <w:r w:rsidR="00C62AC9" w:rsidRPr="004837E5">
        <w:rPr>
          <w:rFonts w:eastAsia="Calibri" w:cs="Times New Roman"/>
          <w:lang w:eastAsia="he-IL" w:bidi="he-IL"/>
        </w:rPr>
        <w:t xml:space="preserve"> </w:t>
      </w:r>
      <w:r w:rsidR="00D70534" w:rsidRPr="004837E5">
        <w:rPr>
          <w:rFonts w:eastAsia="Calibri" w:cs="Times New Roman"/>
          <w:lang w:eastAsia="he-IL" w:bidi="he-IL"/>
        </w:rPr>
        <w:t>naudojami šiais adresais: Smėlynės g. 25 Panevėžys, Ramygalos g. 25 Panevėžys ir Likėnų g. 43, Likėnų k., Pabiržės sen., Biržų raj.</w:t>
      </w:r>
    </w:p>
    <w:p w14:paraId="35F7DB13" w14:textId="77777777" w:rsidR="00C62AC9" w:rsidRPr="004837E5" w:rsidRDefault="00C62AC9" w:rsidP="00C62AC9">
      <w:pPr>
        <w:pStyle w:val="ListParagraph"/>
        <w:snapToGrid w:val="0"/>
        <w:spacing w:after="0" w:line="240" w:lineRule="auto"/>
        <w:ind w:left="0" w:firstLine="680"/>
        <w:jc w:val="both"/>
        <w:rPr>
          <w:rFonts w:eastAsia="Calibri" w:cs="Times New Roman"/>
          <w:lang w:eastAsia="he-IL" w:bidi="he-IL"/>
        </w:rPr>
      </w:pPr>
    </w:p>
    <w:p w14:paraId="2C095F20" w14:textId="0244F895" w:rsidR="00D70534" w:rsidRPr="004837E5" w:rsidRDefault="00C62AC9" w:rsidP="00C62AC9">
      <w:pPr>
        <w:pStyle w:val="ListParagraph"/>
        <w:numPr>
          <w:ilvl w:val="0"/>
          <w:numId w:val="1"/>
        </w:numPr>
        <w:snapToGrid w:val="0"/>
        <w:spacing w:after="0" w:line="240" w:lineRule="auto"/>
        <w:jc w:val="center"/>
        <w:rPr>
          <w:rFonts w:eastAsia="Calibri" w:cs="Times New Roman"/>
          <w:b/>
          <w:lang w:eastAsia="he-IL" w:bidi="he-IL"/>
        </w:rPr>
      </w:pPr>
      <w:r w:rsidRPr="004837E5">
        <w:rPr>
          <w:rFonts w:eastAsia="Calibri" w:cs="Times New Roman"/>
          <w:b/>
          <w:lang w:eastAsia="he-IL" w:bidi="he-IL"/>
        </w:rPr>
        <w:t xml:space="preserve"> </w:t>
      </w:r>
      <w:r w:rsidR="00D70534" w:rsidRPr="004837E5">
        <w:rPr>
          <w:rFonts w:eastAsia="Calibri" w:cs="Times New Roman"/>
          <w:b/>
          <w:lang w:eastAsia="he-IL" w:bidi="he-IL"/>
        </w:rPr>
        <w:t>Pirkimo objektas</w:t>
      </w:r>
    </w:p>
    <w:p w14:paraId="7E930D43" w14:textId="5DAAD47E" w:rsidR="00D70534" w:rsidRPr="004837E5" w:rsidRDefault="005F25EE" w:rsidP="005F25EE">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 xml:space="preserve">2.1. </w:t>
      </w:r>
      <w:r w:rsidR="009F66E5" w:rsidRPr="004837E5">
        <w:rPr>
          <w:rFonts w:eastAsia="Calibri" w:cs="Times New Roman"/>
          <w:lang w:eastAsia="he-IL" w:bidi="he-IL"/>
        </w:rPr>
        <w:t>Perkančioji organizacija</w:t>
      </w:r>
      <w:r w:rsidR="00D70534" w:rsidRPr="004837E5">
        <w:rPr>
          <w:rFonts w:eastAsia="Calibri" w:cs="Times New Roman"/>
          <w:lang w:eastAsia="he-IL" w:bidi="he-IL"/>
        </w:rPr>
        <w:t xml:space="preserve"> perka</w:t>
      </w:r>
      <w:r w:rsidR="004C1AC7" w:rsidRPr="004837E5">
        <w:rPr>
          <w:rFonts w:eastAsia="Calibri" w:cs="Times New Roman"/>
          <w:lang w:eastAsia="he-IL" w:bidi="he-IL"/>
        </w:rPr>
        <w:t xml:space="preserve"> Sistem</w:t>
      </w:r>
      <w:r w:rsidR="008C2396" w:rsidRPr="004837E5">
        <w:rPr>
          <w:rFonts w:eastAsia="Calibri" w:cs="Times New Roman"/>
          <w:lang w:eastAsia="he-IL" w:bidi="he-IL"/>
        </w:rPr>
        <w:t>ų</w:t>
      </w:r>
      <w:r w:rsidRPr="004837E5">
        <w:rPr>
          <w:rFonts w:eastAsia="Calibri" w:cs="Times New Roman"/>
          <w:lang w:eastAsia="he-IL" w:bidi="he-IL"/>
        </w:rPr>
        <w:t xml:space="preserve"> </w:t>
      </w:r>
      <w:r w:rsidR="00663DEC" w:rsidRPr="004837E5">
        <w:rPr>
          <w:rFonts w:eastAsia="Calibri" w:cs="Times New Roman"/>
          <w:lang w:eastAsia="he-IL" w:bidi="he-IL"/>
        </w:rPr>
        <w:t>licencijų palaikymo</w:t>
      </w:r>
      <w:r w:rsidR="00D70534" w:rsidRPr="004837E5">
        <w:rPr>
          <w:rFonts w:eastAsia="Calibri" w:cs="Times New Roman"/>
          <w:lang w:eastAsia="he-IL" w:bidi="he-IL"/>
        </w:rPr>
        <w:t xml:space="preserve"> ir naudotojų aptarnavimo paslaugas.</w:t>
      </w:r>
    </w:p>
    <w:p w14:paraId="5E7600DD" w14:textId="0264B7C8" w:rsidR="00C1225A" w:rsidRPr="00A1101D" w:rsidRDefault="005F25EE" w:rsidP="00E60119">
      <w:pPr>
        <w:pStyle w:val="ListParagraph"/>
        <w:snapToGrid w:val="0"/>
        <w:spacing w:after="0" w:line="240" w:lineRule="auto"/>
        <w:ind w:left="0" w:firstLine="709"/>
        <w:jc w:val="both"/>
        <w:rPr>
          <w:lang w:eastAsia="he-IL" w:bidi="he-IL"/>
        </w:rPr>
      </w:pPr>
      <w:r w:rsidRPr="004837E5">
        <w:rPr>
          <w:rFonts w:eastAsia="Calibri" w:cs="Times New Roman"/>
          <w:lang w:eastAsia="he-IL" w:bidi="he-IL"/>
        </w:rPr>
        <w:t>2.2.</w:t>
      </w:r>
      <w:r w:rsidR="0079573C" w:rsidRPr="004837E5">
        <w:rPr>
          <w:rFonts w:eastAsia="Calibri" w:cs="Times New Roman"/>
          <w:lang w:eastAsia="he-IL" w:bidi="he-IL"/>
        </w:rPr>
        <w:t xml:space="preserve"> </w:t>
      </w:r>
      <w:r w:rsidR="009F66E5" w:rsidRPr="004837E5">
        <w:rPr>
          <w:rFonts w:eastAsia="Calibri" w:cs="Times New Roman"/>
          <w:lang w:eastAsia="he-IL" w:bidi="he-IL"/>
        </w:rPr>
        <w:t>Perkančioji organizacija</w:t>
      </w:r>
      <w:r w:rsidR="00D70534" w:rsidRPr="004837E5">
        <w:rPr>
          <w:rFonts w:eastAsia="Calibri" w:cs="Times New Roman"/>
          <w:lang w:eastAsia="he-IL" w:bidi="he-IL"/>
        </w:rPr>
        <w:t xml:space="preserve"> numato pirkti </w:t>
      </w:r>
      <w:r w:rsidR="004C1AC7" w:rsidRPr="004837E5">
        <w:rPr>
          <w:rFonts w:eastAsia="Calibri" w:cs="Times New Roman"/>
          <w:lang w:eastAsia="he-IL" w:bidi="he-IL"/>
        </w:rPr>
        <w:t xml:space="preserve">iki 150 </w:t>
      </w:r>
      <w:r w:rsidR="00CF1EE8" w:rsidRPr="004837E5">
        <w:rPr>
          <w:rFonts w:eastAsia="Calibri" w:cs="Times New Roman"/>
          <w:lang w:eastAsia="he-IL" w:bidi="he-IL"/>
        </w:rPr>
        <w:t xml:space="preserve">(šimtas penkiasdešimt) </w:t>
      </w:r>
      <w:r w:rsidR="004C1AC7" w:rsidRPr="004837E5">
        <w:rPr>
          <w:rFonts w:eastAsia="Calibri" w:cs="Times New Roman"/>
          <w:lang w:eastAsia="he-IL" w:bidi="he-IL"/>
        </w:rPr>
        <w:t xml:space="preserve">val. </w:t>
      </w:r>
      <w:r w:rsidR="00D70534" w:rsidRPr="004837E5">
        <w:rPr>
          <w:rFonts w:eastAsia="Calibri" w:cs="Times New Roman"/>
          <w:lang w:eastAsia="he-IL" w:bidi="he-IL"/>
        </w:rPr>
        <w:t xml:space="preserve">papildomų darbų paslaugas, pagal poreikį. </w:t>
      </w:r>
      <w:r w:rsidR="00F5656A" w:rsidRPr="004837E5">
        <w:rPr>
          <w:rFonts w:eastAsia="Calibri" w:cs="Times New Roman"/>
          <w:lang w:eastAsia="he-IL" w:bidi="he-IL"/>
        </w:rPr>
        <w:t>(</w:t>
      </w:r>
      <w:r w:rsidR="004837E5" w:rsidRPr="004837E5">
        <w:rPr>
          <w:rFonts w:eastAsia="Calibri" w:cs="Times New Roman"/>
          <w:lang w:eastAsia="he-IL" w:bidi="he-IL"/>
        </w:rPr>
        <w:t>Perkančioji organizacija neįsipareigoja įsigyti visų Kitų papildomų paslaugų valandų, tačiau Sutarties galiojimo laikotarpiu įsipareigoja išpirkti ne mažiau kaip 10 proc. nurodyto maksimalaus kiekio</w:t>
      </w:r>
      <w:r w:rsidR="00D70534" w:rsidRPr="00A1101D">
        <w:rPr>
          <w:lang w:eastAsia="he-IL" w:bidi="he-IL"/>
        </w:rPr>
        <w:t>.</w:t>
      </w:r>
      <w:r w:rsidR="00EA0601">
        <w:rPr>
          <w:lang w:eastAsia="he-IL" w:bidi="he-IL"/>
        </w:rPr>
        <w:t>).</w:t>
      </w:r>
      <w:r w:rsidR="00C1225A" w:rsidRPr="00A1101D">
        <w:rPr>
          <w:lang w:eastAsia="he-IL" w:bidi="he-IL"/>
        </w:rPr>
        <w:t xml:space="preserve"> Papildomos paslaugos bus teikiamos pagal atskirus Perkančiosios organizacijos užsakymus.</w:t>
      </w:r>
    </w:p>
    <w:p w14:paraId="49963579" w14:textId="77777777" w:rsidR="00711B7D" w:rsidRDefault="0079573C" w:rsidP="00711B7D">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 xml:space="preserve">2.3. </w:t>
      </w:r>
      <w:r w:rsidR="00D70534" w:rsidRPr="004837E5">
        <w:rPr>
          <w:rFonts w:eastAsia="Calibri" w:cs="Times New Roman"/>
          <w:lang w:eastAsia="he-IL" w:bidi="he-IL"/>
        </w:rPr>
        <w:t xml:space="preserve">Paslaugų trukmė – 12 (dvylika) </w:t>
      </w:r>
      <w:r w:rsidR="00D70534" w:rsidRPr="00B8026F">
        <w:rPr>
          <w:rFonts w:eastAsia="Calibri" w:cs="Times New Roman"/>
          <w:lang w:eastAsia="he-IL" w:bidi="he-IL"/>
        </w:rPr>
        <w:t>mėnesių nuo viešojo pirkimo-pardavimo sutarties (toliau – Sutartis) sudarymo momento.</w:t>
      </w:r>
    </w:p>
    <w:p w14:paraId="3B1A0A24" w14:textId="510E5E36" w:rsidR="008841D3" w:rsidRPr="008841D3" w:rsidRDefault="008841D3" w:rsidP="008841D3">
      <w:pPr>
        <w:pStyle w:val="ListParagraph"/>
        <w:snapToGrid w:val="0"/>
        <w:spacing w:after="0" w:line="240" w:lineRule="auto"/>
        <w:ind w:left="0" w:firstLine="680"/>
        <w:jc w:val="both"/>
        <w:rPr>
          <w:rFonts w:eastAsia="Arial Unicode MS"/>
          <w:bdr w:val="nil"/>
          <w:lang w:eastAsia="lt-LT"/>
        </w:rPr>
      </w:pPr>
      <w:r>
        <w:rPr>
          <w:rFonts w:eastAsia="Calibri" w:cs="Times New Roman"/>
          <w:lang w:eastAsia="he-IL" w:bidi="he-IL"/>
        </w:rPr>
        <w:t xml:space="preserve">2.4. </w:t>
      </w:r>
      <w:r w:rsidRPr="004837E5">
        <w:rPr>
          <w:rFonts w:eastAsia="Arial Unicode MS"/>
          <w:bdr w:val="nil"/>
          <w:lang w:eastAsia="lt-LT"/>
        </w:rPr>
        <w:t>Paslaugų teikėjas turi turėti Sistemų autorines teises įrodančius dokumentus arba Sistemų ir programų autoriaus arba savininko įgaliojimus, suteikiančius teisę palaikyti</w:t>
      </w:r>
      <w:r w:rsidR="00B124BE">
        <w:rPr>
          <w:rFonts w:eastAsia="Arial Unicode MS"/>
          <w:bdr w:val="nil"/>
          <w:lang w:eastAsia="lt-LT"/>
        </w:rPr>
        <w:t xml:space="preserve"> Sistemų licencijas</w:t>
      </w:r>
      <w:r w:rsidRPr="004837E5">
        <w:rPr>
          <w:rFonts w:eastAsia="Arial Unicode MS"/>
          <w:bdr w:val="nil"/>
          <w:lang w:eastAsia="lt-LT"/>
        </w:rPr>
        <w:t>, aptarnauti</w:t>
      </w:r>
      <w:r w:rsidR="00B124BE">
        <w:rPr>
          <w:rFonts w:eastAsia="Arial Unicode MS"/>
          <w:bdr w:val="nil"/>
          <w:lang w:eastAsia="lt-LT"/>
        </w:rPr>
        <w:t xml:space="preserve"> Sistemų naudotojus</w:t>
      </w:r>
      <w:r w:rsidRPr="004837E5">
        <w:rPr>
          <w:rFonts w:eastAsia="Arial Unicode MS"/>
          <w:bdr w:val="nil"/>
          <w:lang w:eastAsia="lt-LT"/>
        </w:rPr>
        <w:t xml:space="preserve"> ir vystyti Sistemas.</w:t>
      </w:r>
    </w:p>
    <w:p w14:paraId="1674DA42" w14:textId="010A02ED" w:rsidR="00F5656A" w:rsidRPr="00B8026F" w:rsidRDefault="00F5656A" w:rsidP="76CD1503">
      <w:pPr>
        <w:pStyle w:val="ListParagraph"/>
        <w:snapToGrid w:val="0"/>
        <w:spacing w:after="0" w:line="240" w:lineRule="auto"/>
        <w:ind w:left="0" w:firstLine="680"/>
        <w:jc w:val="both"/>
        <w:rPr>
          <w:rFonts w:eastAsia="Calibri" w:cs="Times New Roman"/>
          <w:lang w:eastAsia="he-IL" w:bidi="he-IL"/>
        </w:rPr>
      </w:pPr>
      <w:r w:rsidRPr="00B8026F">
        <w:rPr>
          <w:rFonts w:eastAsia="Calibri" w:cs="Times New Roman"/>
          <w:lang w:eastAsia="he-IL" w:bidi="he-IL"/>
        </w:rPr>
        <w:t>2.</w:t>
      </w:r>
      <w:r w:rsidR="008841D3">
        <w:rPr>
          <w:rFonts w:eastAsia="Calibri" w:cs="Times New Roman"/>
          <w:lang w:eastAsia="he-IL" w:bidi="he-IL"/>
        </w:rPr>
        <w:t>5</w:t>
      </w:r>
      <w:r w:rsidRPr="00B8026F">
        <w:rPr>
          <w:rFonts w:eastAsia="Calibri" w:cs="Times New Roman"/>
          <w:lang w:eastAsia="he-IL" w:bidi="he-IL"/>
        </w:rPr>
        <w:t xml:space="preserve">. </w:t>
      </w:r>
      <w:r w:rsidRPr="00B8026F">
        <w:rPr>
          <w:rFonts w:cs="Times New Roman"/>
          <w:b/>
          <w:bCs/>
        </w:rPr>
        <w:t>Paslaugos neturi kelti grėsmės nacionaliniam saugumui, vadovaujantis Lietuvos Respublikos viešųjų pirkimų įstatymo 37 straipsnio 9 dalies nuostatomis</w:t>
      </w:r>
      <w:r w:rsidRPr="00B8026F">
        <w:rPr>
          <w:rFonts w:asciiTheme="minorHAnsi" w:hAnsiTheme="minorHAnsi"/>
          <w:b/>
          <w:bCs/>
          <w:sz w:val="22"/>
          <w:szCs w:val="22"/>
        </w:rPr>
        <w:t>.</w:t>
      </w:r>
    </w:p>
    <w:p w14:paraId="442166D3" w14:textId="7284B003" w:rsidR="0079573C" w:rsidRPr="004837E5" w:rsidRDefault="0079573C" w:rsidP="00711B7D">
      <w:pPr>
        <w:pStyle w:val="ListParagraph"/>
        <w:snapToGrid w:val="0"/>
        <w:spacing w:after="0" w:line="240" w:lineRule="auto"/>
        <w:ind w:left="0"/>
        <w:jc w:val="both"/>
        <w:rPr>
          <w:rFonts w:eastAsia="Calibri" w:cs="Times New Roman"/>
          <w:lang w:eastAsia="he-IL" w:bidi="he-IL"/>
        </w:rPr>
      </w:pPr>
    </w:p>
    <w:p w14:paraId="078C2432" w14:textId="5A99D078" w:rsidR="00D70534" w:rsidRPr="004837E5" w:rsidRDefault="0097697E" w:rsidP="0079573C">
      <w:pPr>
        <w:pStyle w:val="ListParagraph"/>
        <w:numPr>
          <w:ilvl w:val="0"/>
          <w:numId w:val="1"/>
        </w:numPr>
        <w:snapToGrid w:val="0"/>
        <w:spacing w:after="0" w:line="240" w:lineRule="auto"/>
        <w:jc w:val="center"/>
        <w:rPr>
          <w:rFonts w:eastAsia="Calibri" w:cs="Times New Roman"/>
          <w:b/>
          <w:lang w:eastAsia="he-IL" w:bidi="he-IL"/>
        </w:rPr>
      </w:pPr>
      <w:r w:rsidRPr="004837E5">
        <w:rPr>
          <w:rFonts w:eastAsia="Calibri" w:cs="Times New Roman"/>
          <w:b/>
          <w:lang w:eastAsia="he-IL" w:bidi="he-IL"/>
        </w:rPr>
        <w:t xml:space="preserve"> </w:t>
      </w:r>
      <w:r w:rsidR="00D70534" w:rsidRPr="004837E5">
        <w:rPr>
          <w:rFonts w:eastAsia="Calibri" w:cs="Times New Roman"/>
          <w:b/>
          <w:lang w:eastAsia="he-IL" w:bidi="he-IL"/>
        </w:rPr>
        <w:t>Reikalavimai pirkimo objektui</w:t>
      </w:r>
    </w:p>
    <w:p w14:paraId="26553FCD" w14:textId="3A7CD836" w:rsidR="00D70534" w:rsidRPr="004837E5" w:rsidRDefault="0097697E" w:rsidP="0097697E">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 xml:space="preserve">3.1. </w:t>
      </w:r>
      <w:r w:rsidR="003E0A9A" w:rsidRPr="004837E5">
        <w:rPr>
          <w:rFonts w:eastAsia="Calibri" w:cs="Times New Roman"/>
          <w:lang w:eastAsia="he-IL" w:bidi="he-IL"/>
        </w:rPr>
        <w:t xml:space="preserve">Galimybė </w:t>
      </w:r>
      <w:r w:rsidR="003E0A9A">
        <w:rPr>
          <w:rFonts w:eastAsia="Calibri" w:cs="Times New Roman"/>
          <w:lang w:eastAsia="he-IL" w:bidi="he-IL"/>
        </w:rPr>
        <w:t xml:space="preserve">registruoti </w:t>
      </w:r>
      <w:r w:rsidR="003E0A9A" w:rsidRPr="004837E5">
        <w:rPr>
          <w:rFonts w:eastAsia="Calibri" w:cs="Times New Roman"/>
          <w:lang w:eastAsia="he-IL" w:bidi="he-IL"/>
        </w:rPr>
        <w:t>pranešimus</w:t>
      </w:r>
      <w:r w:rsidR="003E0A9A">
        <w:rPr>
          <w:rFonts w:eastAsia="Calibri" w:cs="Times New Roman"/>
          <w:lang w:eastAsia="he-IL" w:bidi="he-IL"/>
        </w:rPr>
        <w:t xml:space="preserve"> ir gauti atsakymus</w:t>
      </w:r>
      <w:r w:rsidR="00741B8C">
        <w:rPr>
          <w:rFonts w:eastAsia="Calibri" w:cs="Times New Roman"/>
          <w:lang w:eastAsia="he-IL" w:bidi="he-IL"/>
        </w:rPr>
        <w:t>, matyti pranešimų ir sprendimų laikus ir statusą</w:t>
      </w:r>
      <w:r w:rsidR="003E0A9A">
        <w:rPr>
          <w:rFonts w:eastAsia="Calibri" w:cs="Times New Roman"/>
          <w:lang w:eastAsia="he-IL" w:bidi="he-IL"/>
        </w:rPr>
        <w:t xml:space="preserve"> </w:t>
      </w:r>
      <w:r w:rsidR="003E0A9A" w:rsidRPr="004837E5">
        <w:rPr>
          <w:rFonts w:eastAsia="Calibri" w:cs="Times New Roman"/>
          <w:lang w:eastAsia="he-IL" w:bidi="he-IL"/>
        </w:rPr>
        <w:t>Paslaugų teikėjo „Help Desk“ ar lygiavertėje (toliau – HD) sistemoje.</w:t>
      </w:r>
      <w:r w:rsidR="003E0A9A">
        <w:rPr>
          <w:rFonts w:eastAsia="Calibri" w:cs="Times New Roman"/>
          <w:lang w:eastAsia="he-IL" w:bidi="he-IL"/>
        </w:rPr>
        <w:t xml:space="preserve"> </w:t>
      </w:r>
      <w:r w:rsidR="003E0A9A" w:rsidRPr="004837E5">
        <w:rPr>
          <w:rFonts w:eastAsia="Calibri" w:cs="Times New Roman"/>
          <w:lang w:eastAsia="he-IL" w:bidi="he-IL"/>
        </w:rPr>
        <w:t xml:space="preserve"> Nesant galimybės registruoti sutrikimus ir problemas HD sistemoje, turi būti priimtini kiti registravimo būdai: elektroniniu paštu, telefonu.</w:t>
      </w:r>
    </w:p>
    <w:p w14:paraId="2F7D5755" w14:textId="6547F5BE" w:rsidR="00D70534" w:rsidRPr="004837E5" w:rsidRDefault="00F260FD" w:rsidP="00BA5F23">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3.2.</w:t>
      </w:r>
      <w:r w:rsidRPr="004837E5">
        <w:rPr>
          <w:rFonts w:eastAsia="Calibri" w:cs="Times New Roman"/>
          <w:sz w:val="22"/>
          <w:szCs w:val="22"/>
          <w:lang w:eastAsia="he-IL" w:bidi="he-IL"/>
        </w:rPr>
        <w:t xml:space="preserve"> </w:t>
      </w:r>
      <w:r w:rsidR="00D70534" w:rsidRPr="004837E5">
        <w:rPr>
          <w:rFonts w:eastAsia="Calibri" w:cs="Times New Roman"/>
          <w:lang w:eastAsia="he-IL" w:bidi="he-IL"/>
        </w:rPr>
        <w:t>Reikalavimai</w:t>
      </w:r>
      <w:r w:rsidR="00F5656A" w:rsidRPr="004837E5">
        <w:rPr>
          <w:rFonts w:eastAsia="Calibri" w:cs="Times New Roman"/>
          <w:lang w:eastAsia="he-IL" w:bidi="he-IL"/>
        </w:rPr>
        <w:t xml:space="preserve"> Sistemų</w:t>
      </w:r>
      <w:r w:rsidR="00D70534" w:rsidRPr="004837E5">
        <w:rPr>
          <w:rFonts w:eastAsia="Calibri" w:cs="Times New Roman"/>
          <w:lang w:eastAsia="he-IL" w:bidi="he-IL"/>
        </w:rPr>
        <w:t xml:space="preserve"> </w:t>
      </w:r>
      <w:r w:rsidR="002C5026" w:rsidRPr="004837E5">
        <w:rPr>
          <w:rFonts w:eastAsia="Calibri" w:cs="Times New Roman"/>
          <w:lang w:eastAsia="he-IL" w:bidi="he-IL"/>
        </w:rPr>
        <w:t xml:space="preserve">licencijų </w:t>
      </w:r>
      <w:r w:rsidR="00D70534" w:rsidRPr="004837E5">
        <w:rPr>
          <w:rFonts w:eastAsia="Calibri" w:cs="Times New Roman"/>
          <w:b/>
          <w:bCs/>
          <w:lang w:eastAsia="he-IL" w:bidi="he-IL"/>
        </w:rPr>
        <w:t>palaikymo paslaugoms</w:t>
      </w:r>
      <w:r w:rsidR="00D70534" w:rsidRPr="004837E5">
        <w:rPr>
          <w:rFonts w:eastAsia="Calibri" w:cs="Times New Roman"/>
          <w:lang w:eastAsia="he-IL" w:bidi="he-IL"/>
        </w:rPr>
        <w:t>:</w:t>
      </w:r>
    </w:p>
    <w:p w14:paraId="0EF338CF" w14:textId="5C5D617A" w:rsidR="00370BB7" w:rsidRDefault="00F260FD" w:rsidP="00EB06A9">
      <w:pPr>
        <w:snapToGrid w:val="0"/>
        <w:spacing w:after="0" w:line="240" w:lineRule="auto"/>
        <w:ind w:firstLine="680"/>
        <w:jc w:val="both"/>
        <w:rPr>
          <w:rFonts w:eastAsia="Calibri" w:cs="Times New Roman"/>
          <w:lang w:eastAsia="he-IL" w:bidi="he-IL"/>
        </w:rPr>
      </w:pPr>
      <w:r w:rsidRPr="004837E5">
        <w:rPr>
          <w:rFonts w:eastAsia="Calibri" w:cs="Times New Roman"/>
          <w:lang w:eastAsia="he-IL" w:bidi="he-IL"/>
        </w:rPr>
        <w:t>3.2.1.</w:t>
      </w:r>
      <w:r w:rsidR="006E579D" w:rsidRPr="004837E5">
        <w:rPr>
          <w:rFonts w:eastAsia="Calibri" w:cs="Times New Roman"/>
          <w:lang w:eastAsia="he-IL" w:bidi="he-IL"/>
        </w:rPr>
        <w:t xml:space="preserve"> </w:t>
      </w:r>
      <w:r w:rsidR="003C641D" w:rsidRPr="004837E5">
        <w:rPr>
          <w:rFonts w:eastAsia="Calibri" w:cs="Times New Roman"/>
          <w:lang w:eastAsia="he-IL" w:bidi="he-IL"/>
        </w:rPr>
        <w:t xml:space="preserve">Sistemų </w:t>
      </w:r>
      <w:r w:rsidR="00370BB7">
        <w:rPr>
          <w:rFonts w:eastAsia="Calibri" w:cs="Times New Roman"/>
          <w:lang w:eastAsia="he-IL" w:bidi="he-IL"/>
        </w:rPr>
        <w:t xml:space="preserve">naujų </w:t>
      </w:r>
      <w:r w:rsidR="003C641D" w:rsidRPr="004837E5">
        <w:rPr>
          <w:rFonts w:eastAsia="Calibri" w:cs="Times New Roman"/>
          <w:lang w:eastAsia="he-IL" w:bidi="he-IL"/>
        </w:rPr>
        <w:t>versij</w:t>
      </w:r>
      <w:r w:rsidR="00370BB7">
        <w:rPr>
          <w:rFonts w:eastAsia="Calibri" w:cs="Times New Roman"/>
          <w:lang w:eastAsia="he-IL" w:bidi="he-IL"/>
        </w:rPr>
        <w:t>ų pateikimas (be įdiegimo ir duomenų tvarkymo ir konfigūravimo paslaugų) dėl:</w:t>
      </w:r>
    </w:p>
    <w:p w14:paraId="4E58F84E" w14:textId="38209F80" w:rsidR="00D70534" w:rsidRPr="004837E5" w:rsidRDefault="00370BB7" w:rsidP="00EB06A9">
      <w:pPr>
        <w:snapToGrid w:val="0"/>
        <w:spacing w:after="0" w:line="240" w:lineRule="auto"/>
        <w:ind w:firstLine="680"/>
        <w:jc w:val="both"/>
        <w:rPr>
          <w:rFonts w:eastAsia="Calibri" w:cs="Times New Roman"/>
          <w:lang w:eastAsia="he-IL" w:bidi="he-IL"/>
        </w:rPr>
      </w:pPr>
      <w:r>
        <w:rPr>
          <w:rFonts w:eastAsia="Calibri" w:cs="Times New Roman"/>
          <w:lang w:eastAsia="he-IL" w:bidi="he-IL"/>
        </w:rPr>
        <w:t>3.2.1.1.</w:t>
      </w:r>
      <w:r w:rsidR="003C641D" w:rsidRPr="004837E5">
        <w:rPr>
          <w:rFonts w:eastAsia="Calibri" w:cs="Times New Roman"/>
          <w:lang w:eastAsia="he-IL" w:bidi="he-IL"/>
        </w:rPr>
        <w:t xml:space="preserve"> keičiantis  LR įstatymams</w:t>
      </w:r>
      <w:r w:rsidR="003C641D">
        <w:rPr>
          <w:rFonts w:eastAsia="Calibri" w:cs="Times New Roman"/>
          <w:lang w:eastAsia="he-IL" w:bidi="he-IL"/>
        </w:rPr>
        <w:t xml:space="preserve"> ar technologijoms</w:t>
      </w:r>
      <w:r w:rsidR="003C641D" w:rsidRPr="004837E5">
        <w:rPr>
          <w:rFonts w:eastAsia="Calibri" w:cs="Times New Roman"/>
          <w:lang w:eastAsia="he-IL" w:bidi="he-IL"/>
        </w:rPr>
        <w:t>;</w:t>
      </w:r>
    </w:p>
    <w:p w14:paraId="463AA087" w14:textId="2B4A8854" w:rsidR="00D70534" w:rsidRPr="004837E5" w:rsidRDefault="00BA5F23" w:rsidP="00BA5F23">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3.2.</w:t>
      </w:r>
      <w:r w:rsidR="00370BB7">
        <w:rPr>
          <w:rFonts w:eastAsia="Calibri" w:cs="Times New Roman"/>
          <w:lang w:eastAsia="he-IL" w:bidi="he-IL"/>
        </w:rPr>
        <w:t>1</w:t>
      </w:r>
      <w:r w:rsidR="00E61633" w:rsidRPr="004837E5">
        <w:rPr>
          <w:rFonts w:eastAsia="Calibri" w:cs="Times New Roman"/>
          <w:lang w:eastAsia="he-IL" w:bidi="he-IL"/>
        </w:rPr>
        <w:t>.</w:t>
      </w:r>
      <w:r w:rsidR="00370BB7">
        <w:rPr>
          <w:rFonts w:eastAsia="Calibri" w:cs="Times New Roman"/>
          <w:lang w:eastAsia="he-IL" w:bidi="he-IL"/>
        </w:rPr>
        <w:t>2.</w:t>
      </w:r>
      <w:r w:rsidR="00E61633" w:rsidRPr="004837E5">
        <w:rPr>
          <w:rFonts w:eastAsia="Calibri" w:cs="Times New Roman"/>
          <w:lang w:eastAsia="he-IL" w:bidi="he-IL"/>
        </w:rPr>
        <w:t xml:space="preserve"> </w:t>
      </w:r>
      <w:r w:rsidR="00AC07C8" w:rsidRPr="004837E5">
        <w:rPr>
          <w:rFonts w:eastAsia="Calibri" w:cs="Times New Roman"/>
          <w:lang w:eastAsia="he-IL" w:bidi="he-IL"/>
        </w:rPr>
        <w:t>Sistem</w:t>
      </w:r>
      <w:r w:rsidR="00954416">
        <w:rPr>
          <w:rFonts w:eastAsia="Calibri" w:cs="Times New Roman"/>
          <w:lang w:eastAsia="he-IL" w:bidi="he-IL"/>
        </w:rPr>
        <w:t>ų</w:t>
      </w:r>
      <w:r w:rsidR="00AC07C8" w:rsidRPr="004837E5">
        <w:rPr>
          <w:rFonts w:eastAsia="Calibri" w:cs="Times New Roman"/>
          <w:lang w:eastAsia="he-IL" w:bidi="he-IL"/>
        </w:rPr>
        <w:t xml:space="preserve"> patobulinim</w:t>
      </w:r>
      <w:r w:rsidR="00370BB7">
        <w:rPr>
          <w:rFonts w:eastAsia="Calibri" w:cs="Times New Roman"/>
          <w:lang w:eastAsia="he-IL" w:bidi="he-IL"/>
        </w:rPr>
        <w:t>o</w:t>
      </w:r>
      <w:r w:rsidR="00AC07C8" w:rsidRPr="004837E5">
        <w:rPr>
          <w:rFonts w:eastAsia="Calibri" w:cs="Times New Roman"/>
          <w:lang w:eastAsia="he-IL" w:bidi="he-IL"/>
        </w:rPr>
        <w:t xml:space="preserve"> (</w:t>
      </w:r>
      <w:r w:rsidR="0021266F" w:rsidRPr="004837E5">
        <w:rPr>
          <w:rFonts w:eastAsia="Calibri" w:cs="Times New Roman"/>
          <w:lang w:eastAsia="he-IL" w:bidi="he-IL"/>
        </w:rPr>
        <w:t>angl. „upgrade“);</w:t>
      </w:r>
    </w:p>
    <w:p w14:paraId="522D2CDD" w14:textId="7B832711" w:rsidR="00D70534" w:rsidRPr="004837E5" w:rsidRDefault="00BA5F23" w:rsidP="00BA5F23">
      <w:pPr>
        <w:snapToGrid w:val="0"/>
        <w:spacing w:after="0" w:line="240" w:lineRule="auto"/>
        <w:ind w:firstLine="680"/>
        <w:jc w:val="both"/>
        <w:rPr>
          <w:rFonts w:eastAsia="Calibri" w:cs="Times New Roman"/>
          <w:lang w:eastAsia="he-IL" w:bidi="he-IL"/>
        </w:rPr>
      </w:pPr>
      <w:r w:rsidRPr="004837E5">
        <w:rPr>
          <w:rFonts w:eastAsia="Calibri" w:cs="Times New Roman"/>
          <w:lang w:eastAsia="he-IL" w:bidi="he-IL"/>
        </w:rPr>
        <w:t>3.2.</w:t>
      </w:r>
      <w:r w:rsidR="00370BB7">
        <w:rPr>
          <w:rFonts w:eastAsia="Calibri" w:cs="Times New Roman"/>
          <w:lang w:eastAsia="he-IL" w:bidi="he-IL"/>
        </w:rPr>
        <w:t>1</w:t>
      </w:r>
      <w:r w:rsidR="00B10E67" w:rsidRPr="004837E5">
        <w:rPr>
          <w:rFonts w:eastAsia="Calibri" w:cs="Times New Roman"/>
          <w:lang w:eastAsia="he-IL" w:bidi="he-IL"/>
        </w:rPr>
        <w:t>.</w:t>
      </w:r>
      <w:r w:rsidR="00370BB7">
        <w:rPr>
          <w:rFonts w:eastAsia="Calibri" w:cs="Times New Roman"/>
          <w:lang w:eastAsia="he-IL" w:bidi="he-IL"/>
        </w:rPr>
        <w:t>3.</w:t>
      </w:r>
      <w:r w:rsidR="00B10E67" w:rsidRPr="004837E5">
        <w:rPr>
          <w:rFonts w:eastAsia="Calibri" w:cs="Times New Roman"/>
          <w:lang w:eastAsia="he-IL" w:bidi="he-IL"/>
        </w:rPr>
        <w:t xml:space="preserve"> </w:t>
      </w:r>
      <w:r w:rsidR="00211220">
        <w:rPr>
          <w:rFonts w:eastAsia="Calibri" w:cs="Times New Roman"/>
          <w:lang w:eastAsia="he-IL" w:bidi="he-IL"/>
        </w:rPr>
        <w:t xml:space="preserve">atnaujintų Sistemų versijų, susijusių su klaidų taisymu </w:t>
      </w:r>
      <w:r w:rsidR="005E672B" w:rsidRPr="004837E5">
        <w:rPr>
          <w:rFonts w:eastAsia="Calibri" w:cs="Times New Roman"/>
          <w:lang w:eastAsia="he-IL" w:bidi="he-IL"/>
        </w:rPr>
        <w:t>(angl. „bug fix“)</w:t>
      </w:r>
      <w:r w:rsidR="00211220">
        <w:rPr>
          <w:rFonts w:eastAsia="Calibri" w:cs="Times New Roman"/>
          <w:lang w:eastAsia="he-IL" w:bidi="he-IL"/>
        </w:rPr>
        <w:t xml:space="preserve"> išleidimu</w:t>
      </w:r>
      <w:r w:rsidR="005E672B" w:rsidRPr="004837E5">
        <w:rPr>
          <w:rFonts w:eastAsia="Calibri" w:cs="Times New Roman"/>
          <w:lang w:eastAsia="he-IL" w:bidi="he-IL"/>
        </w:rPr>
        <w:t>;</w:t>
      </w:r>
    </w:p>
    <w:p w14:paraId="2B4A2BDC" w14:textId="009F638C" w:rsidR="00B17D07" w:rsidRDefault="00B17D07" w:rsidP="00BA5F23">
      <w:pPr>
        <w:snapToGrid w:val="0"/>
        <w:spacing w:after="0" w:line="240" w:lineRule="auto"/>
        <w:ind w:firstLine="680"/>
        <w:jc w:val="both"/>
        <w:rPr>
          <w:rFonts w:eastAsia="Calibri" w:cs="Times New Roman"/>
          <w:lang w:eastAsia="he-IL" w:bidi="he-IL"/>
        </w:rPr>
      </w:pPr>
      <w:r w:rsidRPr="004837E5">
        <w:rPr>
          <w:rFonts w:eastAsia="Calibri" w:cs="Times New Roman"/>
          <w:lang w:eastAsia="he-IL" w:bidi="he-IL"/>
        </w:rPr>
        <w:t>3.2.</w:t>
      </w:r>
      <w:r w:rsidR="00724771">
        <w:rPr>
          <w:rFonts w:eastAsia="Calibri" w:cs="Times New Roman"/>
          <w:lang w:eastAsia="he-IL" w:bidi="he-IL"/>
        </w:rPr>
        <w:t>1</w:t>
      </w:r>
      <w:r w:rsidRPr="004837E5">
        <w:rPr>
          <w:rFonts w:eastAsia="Calibri" w:cs="Times New Roman"/>
          <w:lang w:eastAsia="he-IL" w:bidi="he-IL"/>
        </w:rPr>
        <w:t>.</w:t>
      </w:r>
      <w:r w:rsidR="00724771">
        <w:rPr>
          <w:rFonts w:eastAsia="Calibri" w:cs="Times New Roman"/>
          <w:lang w:eastAsia="he-IL" w:bidi="he-IL"/>
        </w:rPr>
        <w:t xml:space="preserve">4. </w:t>
      </w:r>
      <w:r w:rsidRPr="004837E5">
        <w:rPr>
          <w:rFonts w:eastAsia="Calibri" w:cs="Times New Roman"/>
          <w:lang w:eastAsia="he-IL" w:bidi="he-IL"/>
        </w:rPr>
        <w:t xml:space="preserve"> Sistemų suderinamumo</w:t>
      </w:r>
      <w:r w:rsidR="00724771">
        <w:rPr>
          <w:rFonts w:eastAsia="Calibri" w:cs="Times New Roman"/>
          <w:lang w:eastAsia="he-IL" w:bidi="he-IL"/>
        </w:rPr>
        <w:t xml:space="preserve"> užtikrinimo</w:t>
      </w:r>
      <w:r w:rsidRPr="004837E5">
        <w:rPr>
          <w:rFonts w:eastAsia="Calibri" w:cs="Times New Roman"/>
          <w:lang w:eastAsia="he-IL" w:bidi="he-IL"/>
        </w:rPr>
        <w:t xml:space="preserve"> su aplinka, kurioje </w:t>
      </w:r>
      <w:r w:rsidR="00CF40D9" w:rsidRPr="004837E5">
        <w:rPr>
          <w:rFonts w:eastAsia="Calibri" w:cs="Times New Roman"/>
          <w:lang w:eastAsia="he-IL" w:bidi="he-IL"/>
        </w:rPr>
        <w:t xml:space="preserve">Sistemos </w:t>
      </w:r>
      <w:r w:rsidRPr="004837E5">
        <w:rPr>
          <w:rFonts w:eastAsia="Calibri" w:cs="Times New Roman"/>
          <w:lang w:eastAsia="he-IL" w:bidi="he-IL"/>
        </w:rPr>
        <w:t>veikia</w:t>
      </w:r>
      <w:r w:rsidR="00724771">
        <w:rPr>
          <w:rFonts w:eastAsia="Calibri" w:cs="Times New Roman"/>
          <w:lang w:eastAsia="he-IL" w:bidi="he-IL"/>
        </w:rPr>
        <w:t>.</w:t>
      </w:r>
    </w:p>
    <w:p w14:paraId="646ABD83" w14:textId="4986040B" w:rsidR="004C118E" w:rsidRPr="004837E5" w:rsidRDefault="004C118E" w:rsidP="00BA5F23">
      <w:pPr>
        <w:snapToGrid w:val="0"/>
        <w:spacing w:after="0" w:line="240" w:lineRule="auto"/>
        <w:ind w:firstLine="680"/>
        <w:jc w:val="both"/>
        <w:rPr>
          <w:rFonts w:eastAsia="Calibri" w:cs="Times New Roman"/>
          <w:lang w:eastAsia="he-IL" w:bidi="he-IL"/>
        </w:rPr>
      </w:pPr>
      <w:r>
        <w:rPr>
          <w:rFonts w:eastAsia="Calibri" w:cs="Times New Roman"/>
          <w:lang w:eastAsia="he-IL" w:bidi="he-IL"/>
        </w:rPr>
        <w:t xml:space="preserve">3.2.2. Sistemų klaidų, apimančių kodo, dizaino ir veiklos logikos klaidas, taisymas </w:t>
      </w:r>
      <w:r w:rsidRPr="004837E5">
        <w:rPr>
          <w:rFonts w:eastAsia="Calibri" w:cs="Times New Roman"/>
          <w:lang w:eastAsia="he-IL" w:bidi="he-IL"/>
        </w:rPr>
        <w:t>(angl. „bug fix“)</w:t>
      </w:r>
      <w:r>
        <w:rPr>
          <w:rFonts w:eastAsia="Calibri" w:cs="Times New Roman"/>
          <w:lang w:eastAsia="he-IL" w:bidi="he-IL"/>
        </w:rPr>
        <w:t xml:space="preserve">, kai šios klaidos yra taisomos ne naujos versijos išleidimo būdu. </w:t>
      </w:r>
    </w:p>
    <w:p w14:paraId="2A1F019D" w14:textId="7BF032C2" w:rsidR="00D70534" w:rsidRPr="004837E5" w:rsidRDefault="004B6C1F" w:rsidP="34C0D988">
      <w:pPr>
        <w:pStyle w:val="ListParagraph"/>
        <w:snapToGrid w:val="0"/>
        <w:spacing w:after="0" w:line="240" w:lineRule="auto"/>
        <w:ind w:left="0" w:firstLine="680"/>
        <w:jc w:val="both"/>
        <w:rPr>
          <w:rFonts w:eastAsia="Calibri" w:cs="Times New Roman"/>
          <w:highlight w:val="yellow"/>
          <w:lang w:eastAsia="he-IL" w:bidi="he-IL"/>
        </w:rPr>
      </w:pPr>
      <w:r w:rsidRPr="76CD1503">
        <w:rPr>
          <w:rFonts w:eastAsia="Calibri" w:cs="Times New Roman"/>
          <w:lang w:eastAsia="he-IL" w:bidi="he-IL"/>
        </w:rPr>
        <w:t>3.2.</w:t>
      </w:r>
      <w:r w:rsidR="00954416">
        <w:rPr>
          <w:rFonts w:eastAsia="Calibri" w:cs="Times New Roman"/>
          <w:lang w:eastAsia="he-IL" w:bidi="he-IL"/>
        </w:rPr>
        <w:t>3</w:t>
      </w:r>
      <w:r w:rsidRPr="76CD1503">
        <w:rPr>
          <w:rFonts w:eastAsia="Calibri" w:cs="Times New Roman"/>
          <w:lang w:eastAsia="he-IL" w:bidi="he-IL"/>
        </w:rPr>
        <w:t xml:space="preserve">. </w:t>
      </w:r>
      <w:r w:rsidR="009A18B1">
        <w:rPr>
          <w:rFonts w:eastAsia="Calibri" w:cs="Times New Roman"/>
          <w:lang w:eastAsia="he-IL" w:bidi="he-IL"/>
        </w:rPr>
        <w:t>a</w:t>
      </w:r>
      <w:r w:rsidR="00D70534" w:rsidRPr="76CD1503">
        <w:rPr>
          <w:rFonts w:eastAsia="Calibri" w:cs="Times New Roman"/>
          <w:lang w:eastAsia="he-IL" w:bidi="he-IL"/>
        </w:rPr>
        <w:t>tnaujinimai</w:t>
      </w:r>
      <w:r w:rsidR="00954416">
        <w:rPr>
          <w:rFonts w:eastAsia="Calibri" w:cs="Times New Roman"/>
          <w:lang w:eastAsia="he-IL" w:bidi="he-IL"/>
        </w:rPr>
        <w:t>, pataisymai</w:t>
      </w:r>
      <w:r w:rsidR="00D70534" w:rsidRPr="76CD1503">
        <w:rPr>
          <w:rFonts w:eastAsia="Calibri" w:cs="Times New Roman"/>
          <w:lang w:eastAsia="he-IL" w:bidi="he-IL"/>
        </w:rPr>
        <w:t xml:space="preserve"> turi būti ištestuoti </w:t>
      </w:r>
      <w:r w:rsidR="00E5533D" w:rsidRPr="76CD1503">
        <w:rPr>
          <w:rFonts w:eastAsia="Calibri" w:cs="Times New Roman"/>
          <w:lang w:eastAsia="he-IL" w:bidi="he-IL"/>
        </w:rPr>
        <w:t>P</w:t>
      </w:r>
      <w:r w:rsidR="00D70534" w:rsidRPr="76CD1503">
        <w:rPr>
          <w:rFonts w:eastAsia="Calibri" w:cs="Times New Roman"/>
          <w:lang w:eastAsia="he-IL" w:bidi="he-IL"/>
        </w:rPr>
        <w:t xml:space="preserve">aslaugų </w:t>
      </w:r>
      <w:r w:rsidRPr="76CD1503">
        <w:rPr>
          <w:rFonts w:eastAsia="Calibri" w:cs="Times New Roman"/>
          <w:lang w:eastAsia="he-IL" w:bidi="he-IL"/>
        </w:rPr>
        <w:t>t</w:t>
      </w:r>
      <w:r w:rsidR="00D70534" w:rsidRPr="76CD1503">
        <w:rPr>
          <w:rFonts w:eastAsia="Calibri" w:cs="Times New Roman"/>
          <w:lang w:eastAsia="he-IL" w:bidi="he-IL"/>
        </w:rPr>
        <w:t xml:space="preserve">eikėjo infrastruktūroje ir tik po to perduoti </w:t>
      </w:r>
      <w:r w:rsidR="00665BC2" w:rsidRPr="76CD1503">
        <w:rPr>
          <w:rFonts w:eastAsia="Calibri" w:cs="Times New Roman"/>
          <w:lang w:eastAsia="he-IL" w:bidi="he-IL"/>
        </w:rPr>
        <w:t>Perkančiajai organizacijai</w:t>
      </w:r>
      <w:r w:rsidR="00D70534" w:rsidRPr="76CD1503">
        <w:rPr>
          <w:rFonts w:eastAsia="Calibri" w:cs="Times New Roman"/>
          <w:lang w:eastAsia="he-IL" w:bidi="he-IL"/>
        </w:rPr>
        <w:t xml:space="preserve">; </w:t>
      </w:r>
    </w:p>
    <w:p w14:paraId="4A0F2A75" w14:textId="694CCF45" w:rsidR="00DB14D3" w:rsidRPr="004837E5" w:rsidRDefault="004B6C1F" w:rsidP="6276B25B">
      <w:pPr>
        <w:pStyle w:val="ListParagraph"/>
        <w:snapToGrid w:val="0"/>
        <w:spacing w:after="0" w:line="240" w:lineRule="auto"/>
        <w:ind w:left="0" w:firstLine="680"/>
        <w:jc w:val="both"/>
        <w:rPr>
          <w:rFonts w:eastAsia="Calibri" w:cs="Times New Roman"/>
          <w:highlight w:val="yellow"/>
          <w:lang w:eastAsia="he-IL" w:bidi="he-IL"/>
        </w:rPr>
      </w:pPr>
      <w:r w:rsidRPr="76CD1503">
        <w:rPr>
          <w:rFonts w:eastAsia="Calibri" w:cs="Times New Roman"/>
          <w:lang w:eastAsia="he-IL" w:bidi="he-IL"/>
        </w:rPr>
        <w:t>3.2.</w:t>
      </w:r>
      <w:r w:rsidR="00954416">
        <w:rPr>
          <w:rFonts w:eastAsia="Calibri" w:cs="Times New Roman"/>
          <w:lang w:eastAsia="he-IL" w:bidi="he-IL"/>
        </w:rPr>
        <w:t>4</w:t>
      </w:r>
      <w:r w:rsidRPr="76CD1503">
        <w:rPr>
          <w:rFonts w:eastAsia="Calibri" w:cs="Times New Roman"/>
          <w:lang w:eastAsia="he-IL" w:bidi="he-IL"/>
        </w:rPr>
        <w:t xml:space="preserve">. </w:t>
      </w:r>
      <w:r w:rsidR="009A18B1">
        <w:rPr>
          <w:rFonts w:eastAsia="Calibri" w:cs="Times New Roman"/>
          <w:lang w:eastAsia="he-IL" w:bidi="he-IL"/>
        </w:rPr>
        <w:t>p</w:t>
      </w:r>
      <w:r w:rsidR="00D70534" w:rsidRPr="76CD1503">
        <w:rPr>
          <w:rFonts w:eastAsia="Calibri" w:cs="Times New Roman"/>
          <w:lang w:eastAsia="he-IL" w:bidi="he-IL"/>
        </w:rPr>
        <w:t>o atnaujinimo</w:t>
      </w:r>
      <w:r w:rsidR="00954416">
        <w:rPr>
          <w:rFonts w:eastAsia="Calibri" w:cs="Times New Roman"/>
          <w:lang w:eastAsia="he-IL" w:bidi="he-IL"/>
        </w:rPr>
        <w:t>, taisymo</w:t>
      </w:r>
      <w:r w:rsidR="00D70534" w:rsidRPr="76CD1503">
        <w:rPr>
          <w:rFonts w:eastAsia="Calibri" w:cs="Times New Roman"/>
          <w:lang w:eastAsia="he-IL" w:bidi="he-IL"/>
        </w:rPr>
        <w:t xml:space="preserve"> sutrikus </w:t>
      </w:r>
      <w:r w:rsidR="00954416">
        <w:rPr>
          <w:rFonts w:eastAsia="Calibri" w:cs="Times New Roman"/>
          <w:lang w:eastAsia="he-IL" w:bidi="he-IL"/>
        </w:rPr>
        <w:t>S</w:t>
      </w:r>
      <w:r w:rsidR="00346E23" w:rsidRPr="76CD1503">
        <w:rPr>
          <w:rFonts w:eastAsia="Calibri" w:cs="Times New Roman"/>
          <w:lang w:eastAsia="he-IL" w:bidi="he-IL"/>
        </w:rPr>
        <w:t>istemų</w:t>
      </w:r>
      <w:r w:rsidR="00311971" w:rsidRPr="76CD1503">
        <w:rPr>
          <w:rFonts w:eastAsia="Calibri" w:cs="Times New Roman"/>
          <w:lang w:eastAsia="he-IL" w:bidi="he-IL"/>
        </w:rPr>
        <w:t xml:space="preserve"> </w:t>
      </w:r>
      <w:r w:rsidR="00D70534" w:rsidRPr="76CD1503">
        <w:rPr>
          <w:rFonts w:eastAsia="Calibri" w:cs="Times New Roman"/>
          <w:lang w:eastAsia="he-IL" w:bidi="he-IL"/>
        </w:rPr>
        <w:t xml:space="preserve">darbui, ar atskiriems funkcionalumams, ar pastebėjus </w:t>
      </w:r>
      <w:r w:rsidR="00954416">
        <w:rPr>
          <w:rFonts w:eastAsia="Calibri" w:cs="Times New Roman"/>
          <w:lang w:eastAsia="he-IL" w:bidi="he-IL"/>
        </w:rPr>
        <w:t>S</w:t>
      </w:r>
      <w:r w:rsidR="00D70534" w:rsidRPr="76CD1503">
        <w:rPr>
          <w:rFonts w:eastAsia="Calibri" w:cs="Times New Roman"/>
          <w:lang w:eastAsia="he-IL" w:bidi="he-IL"/>
        </w:rPr>
        <w:t>istemų</w:t>
      </w:r>
      <w:r w:rsidR="00AA0EAC" w:rsidRPr="76CD1503">
        <w:rPr>
          <w:rFonts w:eastAsia="Calibri" w:cs="Times New Roman"/>
          <w:lang w:eastAsia="he-IL" w:bidi="he-IL"/>
        </w:rPr>
        <w:t xml:space="preserve"> </w:t>
      </w:r>
      <w:r w:rsidR="00D70534" w:rsidRPr="76CD1503">
        <w:rPr>
          <w:rFonts w:eastAsia="Calibri" w:cs="Times New Roman"/>
          <w:lang w:eastAsia="he-IL" w:bidi="he-IL"/>
        </w:rPr>
        <w:t>neatitikimų</w:t>
      </w:r>
      <w:r w:rsidR="00AA0EAC" w:rsidRPr="76CD1503">
        <w:rPr>
          <w:rFonts w:eastAsia="Calibri" w:cs="Times New Roman"/>
          <w:lang w:eastAsia="he-IL" w:bidi="he-IL"/>
        </w:rPr>
        <w:t>,</w:t>
      </w:r>
      <w:r w:rsidR="00D70534" w:rsidRPr="76CD1503">
        <w:rPr>
          <w:rFonts w:eastAsia="Calibri" w:cs="Times New Roman"/>
          <w:lang w:eastAsia="he-IL" w:bidi="he-IL"/>
        </w:rPr>
        <w:t xml:space="preserve"> </w:t>
      </w:r>
      <w:r w:rsidR="00AA0EAC" w:rsidRPr="76CD1503">
        <w:rPr>
          <w:rFonts w:eastAsia="Calibri" w:cs="Times New Roman"/>
          <w:lang w:eastAsia="he-IL" w:bidi="he-IL"/>
        </w:rPr>
        <w:t>P</w:t>
      </w:r>
      <w:r w:rsidR="00D70534" w:rsidRPr="76CD1503">
        <w:rPr>
          <w:rFonts w:eastAsia="Calibri" w:cs="Times New Roman"/>
          <w:lang w:eastAsia="he-IL" w:bidi="he-IL"/>
        </w:rPr>
        <w:t xml:space="preserve">aslaugų </w:t>
      </w:r>
      <w:r w:rsidR="00346E23" w:rsidRPr="76CD1503">
        <w:rPr>
          <w:rFonts w:eastAsia="Calibri" w:cs="Times New Roman"/>
          <w:lang w:eastAsia="he-IL" w:bidi="he-IL"/>
        </w:rPr>
        <w:t>t</w:t>
      </w:r>
      <w:r w:rsidR="00D70534" w:rsidRPr="76CD1503">
        <w:rPr>
          <w:rFonts w:eastAsia="Calibri" w:cs="Times New Roman"/>
          <w:lang w:eastAsia="he-IL" w:bidi="he-IL"/>
        </w:rPr>
        <w:t>eikėjas</w:t>
      </w:r>
      <w:r w:rsidR="00DE4C1B" w:rsidRPr="76CD1503">
        <w:rPr>
          <w:rFonts w:eastAsia="Calibri" w:cs="Times New Roman"/>
          <w:lang w:eastAsia="he-IL" w:bidi="he-IL"/>
        </w:rPr>
        <w:t xml:space="preserve"> įsipareigoja reaguoti į sutrikimus ir juos pašalinti laiku. Sutrikimų šalinimo laikai nurodyti </w:t>
      </w:r>
      <w:r w:rsidR="00DE4C1B" w:rsidRPr="00895CA5">
        <w:rPr>
          <w:rFonts w:eastAsia="Calibri" w:cs="Times New Roman"/>
          <w:lang w:eastAsia="he-IL" w:bidi="he-IL"/>
        </w:rPr>
        <w:t>3.3.</w:t>
      </w:r>
      <w:r w:rsidR="00895CA5" w:rsidRPr="00895CA5">
        <w:rPr>
          <w:rFonts w:eastAsia="Calibri" w:cs="Times New Roman"/>
          <w:lang w:eastAsia="he-IL" w:bidi="he-IL"/>
        </w:rPr>
        <w:t>4</w:t>
      </w:r>
      <w:r w:rsidR="00DE4C1B" w:rsidRPr="76CD1503">
        <w:rPr>
          <w:rFonts w:eastAsia="Calibri" w:cs="Times New Roman"/>
          <w:lang w:eastAsia="he-IL" w:bidi="he-IL"/>
        </w:rPr>
        <w:t xml:space="preserve"> punkte</w:t>
      </w:r>
      <w:r w:rsidR="00D70534" w:rsidRPr="76CD1503">
        <w:rPr>
          <w:rFonts w:eastAsia="Calibri" w:cs="Times New Roman"/>
          <w:lang w:eastAsia="he-IL" w:bidi="he-IL"/>
        </w:rPr>
        <w:t xml:space="preserve">. Negalint pašalinti problemų/sutrikimų turi būti atstatyta buvusi (korektiškai veikusi)  </w:t>
      </w:r>
      <w:r w:rsidR="00954416">
        <w:rPr>
          <w:rFonts w:eastAsia="Calibri" w:cs="Times New Roman"/>
          <w:lang w:eastAsia="he-IL" w:bidi="he-IL"/>
        </w:rPr>
        <w:t>S</w:t>
      </w:r>
      <w:r w:rsidR="00D70534" w:rsidRPr="76CD1503">
        <w:rPr>
          <w:rFonts w:eastAsia="Calibri" w:cs="Times New Roman"/>
          <w:lang w:eastAsia="he-IL" w:bidi="he-IL"/>
        </w:rPr>
        <w:t>istem</w:t>
      </w:r>
      <w:r w:rsidR="00954416">
        <w:rPr>
          <w:rFonts w:eastAsia="Calibri" w:cs="Times New Roman"/>
          <w:lang w:eastAsia="he-IL" w:bidi="he-IL"/>
        </w:rPr>
        <w:t>ų</w:t>
      </w:r>
      <w:r w:rsidR="00D70534" w:rsidRPr="76CD1503">
        <w:rPr>
          <w:rFonts w:eastAsia="Calibri" w:cs="Times New Roman"/>
          <w:lang w:eastAsia="he-IL" w:bidi="he-IL"/>
        </w:rPr>
        <w:t xml:space="preserve"> versija;</w:t>
      </w:r>
    </w:p>
    <w:p w14:paraId="5F8964B9" w14:textId="74ADD47C" w:rsidR="00D70534" w:rsidRPr="004837E5" w:rsidRDefault="00DB14D3" w:rsidP="0049226C">
      <w:pPr>
        <w:spacing w:after="0"/>
        <w:jc w:val="both"/>
      </w:pPr>
      <w:r w:rsidRPr="004837E5">
        <w:rPr>
          <w:rFonts w:eastAsia="Calibri" w:cs="Times New Roman"/>
          <w:lang w:eastAsia="he-IL" w:bidi="he-IL"/>
        </w:rPr>
        <w:lastRenderedPageBreak/>
        <w:t xml:space="preserve">            </w:t>
      </w:r>
      <w:r w:rsidR="00E31684" w:rsidRPr="004837E5">
        <w:rPr>
          <w:rFonts w:eastAsia="Calibri" w:cs="Times New Roman"/>
          <w:lang w:eastAsia="he-IL" w:bidi="he-IL"/>
        </w:rPr>
        <w:t>3.2.</w:t>
      </w:r>
      <w:r w:rsidR="005877F0">
        <w:rPr>
          <w:rFonts w:eastAsia="Calibri" w:cs="Times New Roman"/>
          <w:lang w:eastAsia="he-IL" w:bidi="he-IL"/>
        </w:rPr>
        <w:t>5</w:t>
      </w:r>
      <w:r w:rsidR="00E31684" w:rsidRPr="004837E5">
        <w:rPr>
          <w:rFonts w:eastAsia="Calibri" w:cs="Times New Roman"/>
          <w:sz w:val="22"/>
          <w:szCs w:val="22"/>
          <w:lang w:eastAsia="he-IL" w:bidi="he-IL"/>
        </w:rPr>
        <w:t xml:space="preserve">. </w:t>
      </w:r>
      <w:r w:rsidR="001E604C" w:rsidRPr="004837E5">
        <w:rPr>
          <w:rFonts w:eastAsia="Calibri" w:cs="Times New Roman"/>
          <w:lang w:eastAsia="he-IL" w:bidi="he-IL"/>
        </w:rPr>
        <w:t>P</w:t>
      </w:r>
      <w:r w:rsidR="00D70534" w:rsidRPr="004837E5">
        <w:rPr>
          <w:rFonts w:eastAsia="Calibri" w:cs="Times New Roman"/>
          <w:lang w:eastAsia="he-IL" w:bidi="he-IL"/>
        </w:rPr>
        <w:t xml:space="preserve">aslaugų </w:t>
      </w:r>
      <w:r w:rsidR="00A7584A" w:rsidRPr="004837E5">
        <w:rPr>
          <w:rFonts w:eastAsia="Calibri" w:cs="Times New Roman"/>
          <w:lang w:eastAsia="he-IL" w:bidi="he-IL"/>
        </w:rPr>
        <w:t>t</w:t>
      </w:r>
      <w:r w:rsidR="00D70534" w:rsidRPr="004837E5">
        <w:rPr>
          <w:rFonts w:eastAsia="Calibri" w:cs="Times New Roman"/>
          <w:lang w:eastAsia="he-IL" w:bidi="he-IL"/>
        </w:rPr>
        <w:t xml:space="preserve">eikėjas pateikia </w:t>
      </w:r>
      <w:r w:rsidR="001E604C" w:rsidRPr="004837E5">
        <w:rPr>
          <w:rFonts w:eastAsia="Calibri" w:cs="Times New Roman"/>
          <w:lang w:eastAsia="he-IL" w:bidi="he-IL"/>
        </w:rPr>
        <w:t xml:space="preserve">naujos Sistemų versijos ir/ar </w:t>
      </w:r>
      <w:r w:rsidR="00D70534" w:rsidRPr="004837E5">
        <w:rPr>
          <w:rFonts w:eastAsia="Calibri" w:cs="Times New Roman"/>
          <w:lang w:eastAsia="he-IL" w:bidi="he-IL"/>
        </w:rPr>
        <w:t>atnaujinimų detalų aprašymą,</w:t>
      </w:r>
      <w:r w:rsidR="001E604C" w:rsidRPr="004837E5">
        <w:rPr>
          <w:rFonts w:eastAsia="Calibri" w:cs="Times New Roman"/>
          <w:lang w:eastAsia="he-IL" w:bidi="he-IL"/>
        </w:rPr>
        <w:t xml:space="preserve"> </w:t>
      </w:r>
      <w:r w:rsidR="00D70534" w:rsidRPr="004837E5">
        <w:rPr>
          <w:rFonts w:eastAsia="Calibri" w:cs="Times New Roman"/>
          <w:lang w:eastAsia="he-IL" w:bidi="he-IL"/>
        </w:rPr>
        <w:t xml:space="preserve">ir jei </w:t>
      </w:r>
      <w:r w:rsidR="001E604C" w:rsidRPr="004837E5">
        <w:rPr>
          <w:rFonts w:eastAsia="Calibri" w:cs="Times New Roman"/>
          <w:lang w:eastAsia="he-IL" w:bidi="he-IL"/>
        </w:rPr>
        <w:t xml:space="preserve">naujos Sistemų versijos ir/ar </w:t>
      </w:r>
      <w:r w:rsidR="00D70534" w:rsidRPr="004837E5">
        <w:rPr>
          <w:rFonts w:eastAsia="Calibri" w:cs="Times New Roman"/>
          <w:lang w:eastAsia="he-IL" w:bidi="he-IL"/>
        </w:rPr>
        <w:t>atnaujinimai esminiai, pateikia pakeistos</w:t>
      </w:r>
      <w:r w:rsidR="001E604C" w:rsidRPr="004837E5">
        <w:rPr>
          <w:rFonts w:eastAsia="Calibri" w:cs="Times New Roman"/>
          <w:lang w:eastAsia="he-IL" w:bidi="he-IL"/>
        </w:rPr>
        <w:t>, atnaujintos</w:t>
      </w:r>
      <w:r w:rsidR="00D70534" w:rsidRPr="004837E5">
        <w:rPr>
          <w:rFonts w:eastAsia="Calibri" w:cs="Times New Roman"/>
          <w:lang w:eastAsia="he-IL" w:bidi="he-IL"/>
        </w:rPr>
        <w:t xml:space="preserve"> srities, naudojimosi instrukcijas;</w:t>
      </w:r>
    </w:p>
    <w:p w14:paraId="1064FA17" w14:textId="07C9C374" w:rsidR="00D70534" w:rsidRPr="004837E5" w:rsidRDefault="00CE39D9" w:rsidP="00CE39D9">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3.2.</w:t>
      </w:r>
      <w:r w:rsidR="009A18B1">
        <w:rPr>
          <w:rFonts w:eastAsia="Calibri" w:cs="Times New Roman"/>
          <w:lang w:eastAsia="he-IL" w:bidi="he-IL"/>
        </w:rPr>
        <w:t>6</w:t>
      </w:r>
      <w:r w:rsidRPr="004837E5">
        <w:rPr>
          <w:rFonts w:eastAsia="Calibri" w:cs="Times New Roman"/>
          <w:lang w:eastAsia="he-IL" w:bidi="he-IL"/>
        </w:rPr>
        <w:t xml:space="preserve">. </w:t>
      </w:r>
      <w:r w:rsidR="00A7584A" w:rsidRPr="004837E5">
        <w:rPr>
          <w:rFonts w:eastAsia="Calibri" w:cs="Times New Roman"/>
          <w:lang w:eastAsia="he-IL" w:bidi="he-IL"/>
        </w:rPr>
        <w:t>t</w:t>
      </w:r>
      <w:r w:rsidR="00D70534" w:rsidRPr="004837E5">
        <w:rPr>
          <w:rFonts w:eastAsia="Calibri" w:cs="Times New Roman"/>
          <w:lang w:eastAsia="he-IL" w:bidi="he-IL"/>
        </w:rPr>
        <w:t xml:space="preserve">eikia informaciją apie būtinybę atnaujinti </w:t>
      </w:r>
      <w:r w:rsidR="00B22AB4" w:rsidRPr="004837E5">
        <w:rPr>
          <w:rFonts w:eastAsia="Calibri" w:cs="Times New Roman"/>
          <w:lang w:eastAsia="he-IL" w:bidi="he-IL"/>
        </w:rPr>
        <w:t>naudojamų S</w:t>
      </w:r>
      <w:r w:rsidR="00A7584A" w:rsidRPr="004837E5">
        <w:rPr>
          <w:rFonts w:eastAsia="Calibri" w:cs="Times New Roman"/>
          <w:lang w:eastAsia="he-IL" w:bidi="he-IL"/>
        </w:rPr>
        <w:t>istemų</w:t>
      </w:r>
      <w:r w:rsidR="00B22AB4" w:rsidRPr="004837E5">
        <w:rPr>
          <w:rFonts w:eastAsia="Calibri" w:cs="Times New Roman"/>
          <w:lang w:eastAsia="he-IL" w:bidi="he-IL"/>
        </w:rPr>
        <w:t xml:space="preserve"> </w:t>
      </w:r>
      <w:r w:rsidR="00D70534" w:rsidRPr="004837E5">
        <w:rPr>
          <w:rFonts w:eastAsia="Calibri" w:cs="Times New Roman"/>
          <w:lang w:eastAsia="he-IL" w:bidi="he-IL"/>
        </w:rPr>
        <w:t xml:space="preserve">tarnybinių stočių sisteminę programinę įrangą, </w:t>
      </w:r>
      <w:r w:rsidR="00A86E79">
        <w:rPr>
          <w:rFonts w:eastAsia="Calibri" w:cs="Times New Roman"/>
          <w:lang w:eastAsia="he-IL" w:bidi="he-IL"/>
        </w:rPr>
        <w:t>S</w:t>
      </w:r>
      <w:r w:rsidR="0047397E" w:rsidRPr="004837E5">
        <w:rPr>
          <w:rFonts w:eastAsia="Calibri" w:cs="Times New Roman"/>
          <w:lang w:eastAsia="he-IL" w:bidi="he-IL"/>
        </w:rPr>
        <w:t xml:space="preserve">istemų </w:t>
      </w:r>
      <w:r w:rsidR="00D70534" w:rsidRPr="004837E5">
        <w:rPr>
          <w:rFonts w:eastAsia="Calibri" w:cs="Times New Roman"/>
          <w:lang w:eastAsia="he-IL" w:bidi="he-IL"/>
        </w:rPr>
        <w:t>naudotojų kompiuterių sisteminę programinę įrangą.</w:t>
      </w:r>
    </w:p>
    <w:p w14:paraId="0CDAF79C" w14:textId="0A6D1273" w:rsidR="00D70534" w:rsidRPr="00345E9E" w:rsidRDefault="00272127" w:rsidP="00272127">
      <w:pPr>
        <w:pStyle w:val="ListParagraph"/>
        <w:snapToGrid w:val="0"/>
        <w:spacing w:after="0" w:line="240" w:lineRule="auto"/>
        <w:ind w:left="0" w:firstLine="680"/>
        <w:jc w:val="both"/>
        <w:rPr>
          <w:rFonts w:eastAsia="Calibri" w:cs="Times New Roman"/>
          <w:lang w:val="en-US" w:eastAsia="he-IL" w:bidi="he-IL"/>
        </w:rPr>
      </w:pPr>
      <w:r w:rsidRPr="76CD1503">
        <w:rPr>
          <w:rFonts w:eastAsia="Calibri" w:cs="Times New Roman"/>
          <w:lang w:eastAsia="he-IL" w:bidi="he-IL"/>
        </w:rPr>
        <w:t>3.3.</w:t>
      </w:r>
      <w:r w:rsidRPr="76CD1503">
        <w:rPr>
          <w:rFonts w:eastAsia="Calibri" w:cs="Times New Roman"/>
          <w:sz w:val="22"/>
          <w:szCs w:val="22"/>
          <w:lang w:eastAsia="he-IL" w:bidi="he-IL"/>
        </w:rPr>
        <w:t xml:space="preserve"> </w:t>
      </w:r>
      <w:r w:rsidR="00D70534" w:rsidRPr="76CD1503">
        <w:rPr>
          <w:rFonts w:eastAsia="Calibri" w:cs="Times New Roman"/>
          <w:lang w:eastAsia="he-IL" w:bidi="he-IL"/>
        </w:rPr>
        <w:t xml:space="preserve">Reikalavimai </w:t>
      </w:r>
      <w:r w:rsidR="00262EBA" w:rsidRPr="76CD1503">
        <w:rPr>
          <w:rFonts w:eastAsia="Calibri" w:cs="Times New Roman"/>
          <w:lang w:eastAsia="he-IL" w:bidi="he-IL"/>
        </w:rPr>
        <w:t xml:space="preserve">Sistemų </w:t>
      </w:r>
      <w:r w:rsidR="00AA18D0" w:rsidRPr="76CD1503">
        <w:rPr>
          <w:rFonts w:eastAsia="Calibri" w:cs="Times New Roman"/>
          <w:lang w:eastAsia="he-IL" w:bidi="he-IL"/>
        </w:rPr>
        <w:t xml:space="preserve">naudotojų </w:t>
      </w:r>
      <w:r w:rsidR="00D70534" w:rsidRPr="76CD1503">
        <w:rPr>
          <w:rFonts w:eastAsia="Calibri" w:cs="Times New Roman"/>
          <w:b/>
          <w:bCs/>
          <w:lang w:eastAsia="he-IL" w:bidi="he-IL"/>
        </w:rPr>
        <w:t>aptarnavimo paslaugoms:</w:t>
      </w:r>
    </w:p>
    <w:p w14:paraId="5CD12670" w14:textId="4B7A7DEE" w:rsidR="00D70534" w:rsidRPr="000546BC" w:rsidRDefault="00272127" w:rsidP="000546BC">
      <w:pPr>
        <w:pStyle w:val="ListParagraph"/>
        <w:snapToGrid w:val="0"/>
        <w:spacing w:after="0" w:line="240" w:lineRule="auto"/>
        <w:ind w:left="0" w:firstLine="680"/>
        <w:jc w:val="both"/>
        <w:rPr>
          <w:lang w:eastAsia="he-IL" w:bidi="he-IL"/>
        </w:rPr>
      </w:pPr>
      <w:r w:rsidRPr="004837E5">
        <w:rPr>
          <w:rFonts w:eastAsia="Calibri" w:cs="Times New Roman"/>
          <w:lang w:eastAsia="he-IL" w:bidi="he-IL"/>
        </w:rPr>
        <w:t xml:space="preserve">3.3.1. </w:t>
      </w:r>
      <w:r w:rsidR="00A7584A" w:rsidRPr="004837E5">
        <w:rPr>
          <w:rFonts w:eastAsia="Calibri" w:cs="Times New Roman"/>
          <w:lang w:eastAsia="he-IL" w:bidi="he-IL"/>
        </w:rPr>
        <w:t>p</w:t>
      </w:r>
      <w:r w:rsidR="00D70534" w:rsidRPr="004837E5">
        <w:rPr>
          <w:rFonts w:eastAsia="Calibri" w:cs="Times New Roman"/>
          <w:lang w:eastAsia="he-IL" w:bidi="he-IL"/>
        </w:rPr>
        <w:t xml:space="preserve">aslaugos teikiamos nuotoliniu būdu. </w:t>
      </w:r>
      <w:r w:rsidR="002019DA" w:rsidRPr="004837E5">
        <w:rPr>
          <w:rFonts w:eastAsia="Calibri" w:cs="Times New Roman"/>
          <w:lang w:eastAsia="he-IL" w:bidi="he-IL"/>
        </w:rPr>
        <w:t>Perkančioji organizacija</w:t>
      </w:r>
      <w:r w:rsidR="00D70534" w:rsidRPr="004837E5">
        <w:rPr>
          <w:rFonts w:eastAsia="Calibri" w:cs="Times New Roman"/>
          <w:lang w:eastAsia="he-IL" w:bidi="he-IL"/>
        </w:rPr>
        <w:t xml:space="preserve"> suteikia saugią prieigą prie </w:t>
      </w:r>
      <w:r w:rsidR="00463C6F" w:rsidRPr="004837E5">
        <w:rPr>
          <w:rFonts w:eastAsia="Calibri" w:cs="Times New Roman"/>
          <w:lang w:eastAsia="he-IL" w:bidi="he-IL"/>
        </w:rPr>
        <w:t>S</w:t>
      </w:r>
      <w:r w:rsidR="00A7584A" w:rsidRPr="004837E5">
        <w:rPr>
          <w:rFonts w:eastAsia="Calibri" w:cs="Times New Roman"/>
          <w:lang w:eastAsia="he-IL" w:bidi="he-IL"/>
        </w:rPr>
        <w:t>istemų</w:t>
      </w:r>
      <w:r w:rsidR="00463C6F" w:rsidRPr="004837E5">
        <w:rPr>
          <w:rFonts w:eastAsia="Calibri" w:cs="Times New Roman"/>
          <w:lang w:eastAsia="he-IL" w:bidi="he-IL"/>
        </w:rPr>
        <w:t xml:space="preserve"> </w:t>
      </w:r>
      <w:r w:rsidR="00D70534" w:rsidRPr="004837E5">
        <w:rPr>
          <w:rFonts w:eastAsia="Calibri" w:cs="Times New Roman"/>
          <w:lang w:eastAsia="he-IL" w:bidi="he-IL"/>
        </w:rPr>
        <w:t>tarnybinių stočių ir esant reikalui prie naudotojų darbo vietų;</w:t>
      </w:r>
    </w:p>
    <w:p w14:paraId="5EBC8A27" w14:textId="7DCD4155" w:rsidR="00D70534" w:rsidRPr="004837E5" w:rsidRDefault="001A4F47" w:rsidP="001A4F47">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3.3.</w:t>
      </w:r>
      <w:r w:rsidR="00A86E79">
        <w:rPr>
          <w:rFonts w:eastAsia="Calibri" w:cs="Times New Roman"/>
          <w:lang w:eastAsia="he-IL" w:bidi="he-IL"/>
        </w:rPr>
        <w:t>2</w:t>
      </w:r>
      <w:r w:rsidRPr="004837E5">
        <w:rPr>
          <w:rFonts w:eastAsia="Calibri" w:cs="Times New Roman"/>
          <w:lang w:eastAsia="he-IL" w:bidi="he-IL"/>
        </w:rPr>
        <w:t xml:space="preserve">. </w:t>
      </w:r>
      <w:r w:rsidR="00D70534" w:rsidRPr="004837E5">
        <w:rPr>
          <w:rFonts w:eastAsia="Calibri" w:cs="Times New Roman"/>
          <w:lang w:eastAsia="he-IL" w:bidi="he-IL"/>
        </w:rPr>
        <w:t>paslaugos turi būti teikiamos darbo dienomis, darbo laiko valandomis nuo 8.00 val. iki 17.00 val.;</w:t>
      </w:r>
    </w:p>
    <w:p w14:paraId="020CD07D" w14:textId="3E0FBA5E" w:rsidR="00D70534" w:rsidRPr="004837E5" w:rsidRDefault="00E242BF" w:rsidP="00E242BF">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3.3.</w:t>
      </w:r>
      <w:r w:rsidR="00895CA5">
        <w:rPr>
          <w:rFonts w:eastAsia="Calibri" w:cs="Times New Roman"/>
          <w:lang w:eastAsia="he-IL" w:bidi="he-IL"/>
        </w:rPr>
        <w:t>3</w:t>
      </w:r>
      <w:r w:rsidRPr="004837E5">
        <w:rPr>
          <w:rFonts w:eastAsia="Calibri" w:cs="Times New Roman"/>
          <w:lang w:eastAsia="he-IL" w:bidi="he-IL"/>
        </w:rPr>
        <w:t xml:space="preserve">. </w:t>
      </w:r>
      <w:r w:rsidR="009F66E5" w:rsidRPr="004837E5">
        <w:rPr>
          <w:rFonts w:eastAsia="Calibri" w:cs="Times New Roman"/>
          <w:lang w:eastAsia="he-IL" w:bidi="he-IL"/>
        </w:rPr>
        <w:t>Perkančioji organizacija</w:t>
      </w:r>
      <w:r w:rsidR="00D70534" w:rsidRPr="004837E5">
        <w:rPr>
          <w:rFonts w:eastAsia="Calibri" w:cs="Times New Roman"/>
          <w:lang w:eastAsia="he-IL" w:bidi="he-IL"/>
        </w:rPr>
        <w:t xml:space="preserve"> paskirs atsakingus darbuotojus </w:t>
      </w:r>
      <w:r w:rsidR="00812826" w:rsidRPr="004837E5">
        <w:rPr>
          <w:rFonts w:eastAsia="Calibri" w:cs="Times New Roman"/>
          <w:lang w:eastAsia="he-IL" w:bidi="he-IL"/>
        </w:rPr>
        <w:t>(</w:t>
      </w:r>
      <w:r w:rsidR="00D70534" w:rsidRPr="004837E5">
        <w:rPr>
          <w:rFonts w:eastAsia="Calibri" w:cs="Times New Roman"/>
          <w:lang w:eastAsia="he-IL" w:bidi="he-IL"/>
        </w:rPr>
        <w:t>iki 3 (trijų) darbuotojų</w:t>
      </w:r>
      <w:r w:rsidR="00812826" w:rsidRPr="004837E5">
        <w:rPr>
          <w:rFonts w:eastAsia="Calibri" w:cs="Times New Roman"/>
          <w:lang w:eastAsia="he-IL" w:bidi="he-IL"/>
        </w:rPr>
        <w:t>)</w:t>
      </w:r>
      <w:r w:rsidR="00D70534" w:rsidRPr="004837E5">
        <w:rPr>
          <w:rFonts w:eastAsia="Calibri" w:cs="Times New Roman"/>
          <w:lang w:eastAsia="he-IL" w:bidi="he-IL"/>
        </w:rPr>
        <w:t xml:space="preserve"> bendravimui su </w:t>
      </w:r>
      <w:r w:rsidR="00294B20" w:rsidRPr="004837E5">
        <w:rPr>
          <w:rFonts w:eastAsia="Calibri" w:cs="Times New Roman"/>
          <w:lang w:eastAsia="he-IL" w:bidi="he-IL"/>
        </w:rPr>
        <w:t>P</w:t>
      </w:r>
      <w:r w:rsidR="00D70534" w:rsidRPr="004837E5">
        <w:rPr>
          <w:rFonts w:eastAsia="Calibri" w:cs="Times New Roman"/>
          <w:lang w:eastAsia="he-IL" w:bidi="he-IL"/>
        </w:rPr>
        <w:t xml:space="preserve">aslaugų </w:t>
      </w:r>
      <w:r w:rsidR="00A7584A" w:rsidRPr="004837E5">
        <w:rPr>
          <w:rFonts w:eastAsia="Calibri" w:cs="Times New Roman"/>
          <w:lang w:eastAsia="he-IL" w:bidi="he-IL"/>
        </w:rPr>
        <w:t>t</w:t>
      </w:r>
      <w:r w:rsidR="00D70534" w:rsidRPr="004837E5">
        <w:rPr>
          <w:rFonts w:eastAsia="Calibri" w:cs="Times New Roman"/>
          <w:lang w:eastAsia="he-IL" w:bidi="he-IL"/>
        </w:rPr>
        <w:t>eikėju;</w:t>
      </w:r>
    </w:p>
    <w:p w14:paraId="40A7087A" w14:textId="0E772BBA" w:rsidR="00D70534" w:rsidRPr="004837E5" w:rsidRDefault="003B4BA8" w:rsidP="003B4BA8">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3.3.</w:t>
      </w:r>
      <w:r w:rsidR="00895CA5">
        <w:rPr>
          <w:rFonts w:eastAsia="Calibri" w:cs="Times New Roman"/>
          <w:lang w:eastAsia="he-IL" w:bidi="he-IL"/>
        </w:rPr>
        <w:t>4</w:t>
      </w:r>
      <w:r w:rsidRPr="004837E5">
        <w:rPr>
          <w:rFonts w:eastAsia="Calibri" w:cs="Times New Roman"/>
          <w:lang w:eastAsia="he-IL" w:bidi="he-IL"/>
        </w:rPr>
        <w:t xml:space="preserve">. </w:t>
      </w:r>
      <w:r w:rsidR="00D70534" w:rsidRPr="004837E5">
        <w:rPr>
          <w:rFonts w:eastAsia="Calibri" w:cs="Times New Roman"/>
          <w:lang w:eastAsia="he-IL" w:bidi="he-IL"/>
        </w:rPr>
        <w:t>sutrikimų klasifikacija, reagavimo į sutrikimus ir problemas laikas ir sutrikimų ir problemų sprendimo laikai:</w:t>
      </w:r>
    </w:p>
    <w:p w14:paraId="62FD0B95" w14:textId="77A0A3A5" w:rsidR="00D70534" w:rsidRPr="004837E5" w:rsidRDefault="00D50223" w:rsidP="00D50223">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b/>
          <w:lang w:eastAsia="he-IL" w:bidi="he-IL"/>
        </w:rPr>
        <w:t>3.3.</w:t>
      </w:r>
      <w:r w:rsidR="00EC2276">
        <w:rPr>
          <w:rFonts w:eastAsia="Calibri" w:cs="Times New Roman"/>
          <w:b/>
          <w:lang w:eastAsia="he-IL" w:bidi="he-IL"/>
        </w:rPr>
        <w:t>4</w:t>
      </w:r>
      <w:r w:rsidRPr="004837E5">
        <w:rPr>
          <w:rFonts w:eastAsia="Calibri" w:cs="Times New Roman"/>
          <w:b/>
          <w:lang w:eastAsia="he-IL" w:bidi="he-IL"/>
        </w:rPr>
        <w:t xml:space="preserve">.1. </w:t>
      </w:r>
      <w:r w:rsidR="00BE7BDE" w:rsidRPr="004837E5">
        <w:rPr>
          <w:rFonts w:eastAsia="Calibri" w:cs="Times New Roman"/>
          <w:b/>
          <w:lang w:eastAsia="he-IL" w:bidi="he-IL"/>
        </w:rPr>
        <w:t>k</w:t>
      </w:r>
      <w:r w:rsidR="00D70534" w:rsidRPr="004837E5">
        <w:rPr>
          <w:rFonts w:eastAsia="Calibri" w:cs="Times New Roman"/>
          <w:b/>
          <w:lang w:eastAsia="he-IL" w:bidi="he-IL"/>
        </w:rPr>
        <w:t>ritinis sutrikimas</w:t>
      </w:r>
      <w:r w:rsidR="00A35DBF" w:rsidRPr="004837E5">
        <w:rPr>
          <w:rFonts w:eastAsia="Calibri" w:cs="Times New Roman"/>
          <w:b/>
          <w:lang w:eastAsia="he-IL" w:bidi="he-IL"/>
        </w:rPr>
        <w:t>.</w:t>
      </w:r>
      <w:r w:rsidR="00D70534" w:rsidRPr="004837E5">
        <w:rPr>
          <w:rFonts w:eastAsia="Calibri" w:cs="Times New Roman"/>
          <w:b/>
          <w:lang w:eastAsia="he-IL" w:bidi="he-IL"/>
        </w:rPr>
        <w:t xml:space="preserve"> </w:t>
      </w:r>
      <w:r w:rsidR="00A12DD5">
        <w:t>Sistem</w:t>
      </w:r>
      <w:r w:rsidR="00BE15D1">
        <w:t>os</w:t>
      </w:r>
      <w:r w:rsidR="00A12DD5">
        <w:t xml:space="preserve"> neveikia, arba</w:t>
      </w:r>
      <w:r w:rsidR="002A2587">
        <w:t xml:space="preserve"> neveikia Sistemų funkcionalumas. Perkančioji organizacija dėl to negali tęsti savo veiklos ir nėra alternatyvaus funkcionalumo (kelio) apėjimui arba  </w:t>
      </w:r>
      <w:r w:rsidR="00A12DD5">
        <w:t>duomenų praradimas ar duomenų sugadinimas arba/ir dėl Sistemų netinkamo veikimo Perkančioji organizacija negali tęsti veiklos bei nėra alternatyvaus funkcionalumo/kelio klaidos apėjimui</w:t>
      </w:r>
      <w:r w:rsidR="00A12DD5">
        <w:rPr>
          <w:b/>
          <w:bCs/>
        </w:rPr>
        <w:t xml:space="preserve"> </w:t>
      </w:r>
      <w:r w:rsidR="00D70534" w:rsidRPr="004837E5">
        <w:rPr>
          <w:rFonts w:eastAsia="Calibri" w:cs="Times New Roman"/>
          <w:lang w:eastAsia="he-IL" w:bidi="he-IL"/>
        </w:rPr>
        <w:t xml:space="preserve">– reagavimo laikas ne ilgiau kaip </w:t>
      </w:r>
      <w:r w:rsidR="001A2968" w:rsidRPr="004837E5">
        <w:rPr>
          <w:rFonts w:eastAsia="Calibri" w:cs="Times New Roman"/>
          <w:lang w:eastAsia="he-IL" w:bidi="he-IL"/>
        </w:rPr>
        <w:t>4</w:t>
      </w:r>
      <w:r w:rsidR="00D70534" w:rsidRPr="004837E5">
        <w:rPr>
          <w:rFonts w:eastAsia="Calibri" w:cs="Times New Roman"/>
          <w:lang w:eastAsia="he-IL" w:bidi="he-IL"/>
        </w:rPr>
        <w:t xml:space="preserve"> darbo laiko valandos, sprendimo laikas </w:t>
      </w:r>
      <w:r w:rsidR="001A2968" w:rsidRPr="004837E5">
        <w:rPr>
          <w:rFonts w:eastAsia="Calibri" w:cs="Times New Roman"/>
          <w:lang w:eastAsia="he-IL" w:bidi="he-IL"/>
        </w:rPr>
        <w:t>6</w:t>
      </w:r>
      <w:r w:rsidR="00D70534" w:rsidRPr="004837E5">
        <w:rPr>
          <w:rFonts w:eastAsia="Calibri" w:cs="Times New Roman"/>
          <w:lang w:eastAsia="he-IL" w:bidi="he-IL"/>
        </w:rPr>
        <w:t xml:space="preserve"> darbo laiko valandos. Nesant galimybei išspręsti per nurodytą laiką, turi būti suderintas su </w:t>
      </w:r>
      <w:r w:rsidR="00DF0190" w:rsidRPr="004837E5">
        <w:rPr>
          <w:rFonts w:eastAsia="Calibri" w:cs="Times New Roman"/>
          <w:lang w:eastAsia="he-IL" w:bidi="he-IL"/>
        </w:rPr>
        <w:t>Perkančiąja organizacija</w:t>
      </w:r>
      <w:r w:rsidR="00D70534" w:rsidRPr="004837E5">
        <w:rPr>
          <w:rFonts w:eastAsia="Calibri" w:cs="Times New Roman"/>
          <w:lang w:eastAsia="he-IL" w:bidi="he-IL"/>
        </w:rPr>
        <w:t xml:space="preserve"> kitas sutrikimo sprendimo laikas;</w:t>
      </w:r>
    </w:p>
    <w:p w14:paraId="20B24D1D" w14:textId="48C2042C" w:rsidR="00D70534" w:rsidRPr="004837E5" w:rsidRDefault="00D50223" w:rsidP="00D50223">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b/>
          <w:lang w:eastAsia="he-IL" w:bidi="he-IL"/>
        </w:rPr>
        <w:t>3.3.</w:t>
      </w:r>
      <w:r w:rsidR="005E3C4B">
        <w:rPr>
          <w:rFonts w:eastAsia="Calibri" w:cs="Times New Roman"/>
          <w:b/>
          <w:lang w:eastAsia="he-IL" w:bidi="he-IL"/>
        </w:rPr>
        <w:t>4</w:t>
      </w:r>
      <w:r w:rsidRPr="004837E5">
        <w:rPr>
          <w:rFonts w:eastAsia="Calibri" w:cs="Times New Roman"/>
          <w:b/>
          <w:lang w:eastAsia="he-IL" w:bidi="he-IL"/>
        </w:rPr>
        <w:t xml:space="preserve">.2. </w:t>
      </w:r>
      <w:r w:rsidR="00D70534" w:rsidRPr="004837E5">
        <w:rPr>
          <w:rFonts w:eastAsia="Calibri" w:cs="Times New Roman"/>
          <w:b/>
          <w:lang w:eastAsia="he-IL" w:bidi="he-IL"/>
        </w:rPr>
        <w:t>svarbus sutrikimas</w:t>
      </w:r>
      <w:r w:rsidR="00A35DBF" w:rsidRPr="004837E5">
        <w:rPr>
          <w:rFonts w:eastAsia="Calibri" w:cs="Times New Roman"/>
          <w:bCs/>
          <w:lang w:eastAsia="he-IL" w:bidi="he-IL"/>
        </w:rPr>
        <w:t>. D</w:t>
      </w:r>
      <w:r w:rsidR="00D70534" w:rsidRPr="004837E5">
        <w:rPr>
          <w:rFonts w:eastAsia="Calibri" w:cs="Times New Roman"/>
          <w:bCs/>
          <w:lang w:eastAsia="he-IL" w:bidi="he-IL"/>
        </w:rPr>
        <w:t xml:space="preserve">alis </w:t>
      </w:r>
      <w:r w:rsidR="00FE38B6">
        <w:rPr>
          <w:rFonts w:eastAsia="Calibri" w:cs="Times New Roman"/>
          <w:bCs/>
          <w:lang w:eastAsia="he-IL" w:bidi="he-IL"/>
        </w:rPr>
        <w:t>S</w:t>
      </w:r>
      <w:r w:rsidR="00D70534" w:rsidRPr="004837E5">
        <w:rPr>
          <w:rFonts w:eastAsia="Calibri" w:cs="Times New Roman"/>
          <w:bCs/>
          <w:lang w:eastAsia="he-IL" w:bidi="he-IL"/>
        </w:rPr>
        <w:t>istem</w:t>
      </w:r>
      <w:r w:rsidR="00A43601" w:rsidRPr="004837E5">
        <w:rPr>
          <w:rFonts w:eastAsia="Calibri" w:cs="Times New Roman"/>
          <w:bCs/>
          <w:lang w:eastAsia="he-IL" w:bidi="he-IL"/>
        </w:rPr>
        <w:t>ų</w:t>
      </w:r>
      <w:r w:rsidR="00D70534" w:rsidRPr="004837E5">
        <w:rPr>
          <w:rFonts w:eastAsia="Calibri" w:cs="Times New Roman"/>
          <w:bCs/>
          <w:lang w:eastAsia="he-IL" w:bidi="he-IL"/>
        </w:rPr>
        <w:t xml:space="preserve"> funkcionalum</w:t>
      </w:r>
      <w:r w:rsidR="00BE1A93">
        <w:rPr>
          <w:rFonts w:eastAsia="Calibri" w:cs="Times New Roman"/>
          <w:bCs/>
          <w:lang w:eastAsia="he-IL" w:bidi="he-IL"/>
        </w:rPr>
        <w:t>o</w:t>
      </w:r>
      <w:r w:rsidR="00D70534" w:rsidRPr="004837E5">
        <w:rPr>
          <w:rFonts w:eastAsia="Calibri" w:cs="Times New Roman"/>
          <w:bCs/>
          <w:lang w:eastAsia="he-IL" w:bidi="he-IL"/>
        </w:rPr>
        <w:t xml:space="preserve"> neveikia arba duoda klaidingą rezultatą ir nėra alternatyvaus funkcionalumo</w:t>
      </w:r>
      <w:r w:rsidR="00BE1A93">
        <w:rPr>
          <w:rFonts w:eastAsia="Calibri" w:cs="Times New Roman"/>
          <w:bCs/>
          <w:lang w:eastAsia="he-IL" w:bidi="he-IL"/>
        </w:rPr>
        <w:t xml:space="preserve"> (</w:t>
      </w:r>
      <w:r w:rsidR="00D70534" w:rsidRPr="004837E5">
        <w:rPr>
          <w:rFonts w:eastAsia="Calibri" w:cs="Times New Roman"/>
          <w:bCs/>
          <w:lang w:eastAsia="he-IL" w:bidi="he-IL"/>
        </w:rPr>
        <w:t>kelio</w:t>
      </w:r>
      <w:r w:rsidR="00BE1A93">
        <w:rPr>
          <w:rFonts w:eastAsia="Calibri" w:cs="Times New Roman"/>
          <w:bCs/>
          <w:lang w:eastAsia="he-IL" w:bidi="he-IL"/>
        </w:rPr>
        <w:t>)</w:t>
      </w:r>
      <w:r w:rsidR="00D70534" w:rsidRPr="004837E5">
        <w:rPr>
          <w:rFonts w:eastAsia="Calibri" w:cs="Times New Roman"/>
          <w:bCs/>
          <w:lang w:eastAsia="he-IL" w:bidi="he-IL"/>
        </w:rPr>
        <w:t xml:space="preserve"> klaidos apėjimui</w:t>
      </w:r>
      <w:r w:rsidR="00BE1A93">
        <w:rPr>
          <w:rFonts w:eastAsia="Calibri" w:cs="Times New Roman"/>
          <w:bCs/>
          <w:lang w:eastAsia="he-IL" w:bidi="he-IL"/>
        </w:rPr>
        <w:t>, arba neveikia Sistemų funkcionalumas, neveikiantis (netinkamai veikiantis) funkcionalumas yra skirtas įgyvendinti esminį Perkančiosios organizacijos veiklos procesą ir nėra alternatyvaus funkcionalumo (kelio) apėjimui, arba duomenų praradimas ar sugadinimas ir Perkančioji organizacija dėl to gali tęsti savo veiklą</w:t>
      </w:r>
      <w:r w:rsidR="00D70534" w:rsidRPr="004837E5">
        <w:rPr>
          <w:rFonts w:eastAsia="Calibri" w:cs="Times New Roman"/>
          <w:b/>
          <w:lang w:eastAsia="he-IL" w:bidi="he-IL"/>
        </w:rPr>
        <w:t xml:space="preserve"> - </w:t>
      </w:r>
      <w:r w:rsidR="00D70534" w:rsidRPr="004837E5">
        <w:rPr>
          <w:rFonts w:eastAsia="Calibri" w:cs="Times New Roman"/>
          <w:lang w:eastAsia="he-IL" w:bidi="he-IL"/>
        </w:rPr>
        <w:t xml:space="preserve">reagavimo laikas ne ilgiau kaip 4 darbo laiko valandos, sprendimo laikas </w:t>
      </w:r>
      <w:r w:rsidR="00812826" w:rsidRPr="004837E5">
        <w:rPr>
          <w:rFonts w:eastAsia="Calibri" w:cs="Times New Roman"/>
          <w:lang w:eastAsia="he-IL" w:bidi="he-IL"/>
        </w:rPr>
        <w:t xml:space="preserve">ne ilgiau kaip </w:t>
      </w:r>
      <w:r w:rsidR="00B10DE5" w:rsidRPr="004837E5">
        <w:rPr>
          <w:rFonts w:eastAsia="Calibri" w:cs="Times New Roman"/>
          <w:lang w:eastAsia="he-IL" w:bidi="he-IL"/>
        </w:rPr>
        <w:t>8</w:t>
      </w:r>
      <w:r w:rsidR="00D70534" w:rsidRPr="004837E5">
        <w:rPr>
          <w:rFonts w:eastAsia="Calibri" w:cs="Times New Roman"/>
          <w:lang w:eastAsia="he-IL" w:bidi="he-IL"/>
        </w:rPr>
        <w:t xml:space="preserve"> darbo laiko valand</w:t>
      </w:r>
      <w:r w:rsidR="00B10DE5" w:rsidRPr="004837E5">
        <w:rPr>
          <w:rFonts w:eastAsia="Calibri" w:cs="Times New Roman"/>
          <w:lang w:eastAsia="he-IL" w:bidi="he-IL"/>
        </w:rPr>
        <w:t>os</w:t>
      </w:r>
      <w:r w:rsidR="00D70534" w:rsidRPr="004837E5">
        <w:rPr>
          <w:rFonts w:eastAsia="Calibri" w:cs="Times New Roman"/>
          <w:lang w:eastAsia="he-IL" w:bidi="he-IL"/>
        </w:rPr>
        <w:t xml:space="preserve">. Nesant galimybei išspręsti per nurodytą laiką, turi būti suderintas su </w:t>
      </w:r>
      <w:r w:rsidR="00DF0190" w:rsidRPr="004837E5">
        <w:rPr>
          <w:rFonts w:eastAsia="Calibri" w:cs="Times New Roman"/>
          <w:lang w:eastAsia="he-IL" w:bidi="he-IL"/>
        </w:rPr>
        <w:t>Perkančiąja organizacija</w:t>
      </w:r>
      <w:r w:rsidR="00D70534" w:rsidRPr="004837E5">
        <w:rPr>
          <w:rFonts w:eastAsia="Calibri" w:cs="Times New Roman"/>
          <w:lang w:eastAsia="he-IL" w:bidi="he-IL"/>
        </w:rPr>
        <w:t xml:space="preserve"> kitas sutrikimo sprendimo laikas;</w:t>
      </w:r>
    </w:p>
    <w:p w14:paraId="73452048" w14:textId="78C2CB2A" w:rsidR="00D70534" w:rsidRPr="004837E5" w:rsidRDefault="00D50223" w:rsidP="00D50223">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b/>
          <w:lang w:eastAsia="he-IL" w:bidi="he-IL"/>
        </w:rPr>
        <w:t>3.3.</w:t>
      </w:r>
      <w:r w:rsidR="0037545B">
        <w:rPr>
          <w:rFonts w:eastAsia="Calibri" w:cs="Times New Roman"/>
          <w:b/>
          <w:lang w:eastAsia="he-IL" w:bidi="he-IL"/>
        </w:rPr>
        <w:t>4</w:t>
      </w:r>
      <w:r w:rsidRPr="004837E5">
        <w:rPr>
          <w:rFonts w:eastAsia="Calibri" w:cs="Times New Roman"/>
          <w:b/>
          <w:lang w:eastAsia="he-IL" w:bidi="he-IL"/>
        </w:rPr>
        <w:t xml:space="preserve">.3. </w:t>
      </w:r>
      <w:r w:rsidR="00D70534" w:rsidRPr="004837E5">
        <w:rPr>
          <w:rFonts w:eastAsia="Calibri" w:cs="Times New Roman"/>
          <w:b/>
          <w:lang w:eastAsia="he-IL" w:bidi="he-IL"/>
        </w:rPr>
        <w:t>minimalus sutrikimas</w:t>
      </w:r>
      <w:r w:rsidR="00A35DBF" w:rsidRPr="004837E5">
        <w:rPr>
          <w:rFonts w:eastAsia="Calibri" w:cs="Times New Roman"/>
          <w:b/>
          <w:lang w:eastAsia="he-IL" w:bidi="he-IL"/>
        </w:rPr>
        <w:t xml:space="preserve">. </w:t>
      </w:r>
      <w:r w:rsidR="0037545B">
        <w:rPr>
          <w:rFonts w:eastAsia="Calibri" w:cs="Times New Roman"/>
          <w:bCs/>
          <w:lang w:eastAsia="he-IL" w:bidi="he-IL"/>
        </w:rPr>
        <w:t>Dalis Sistemų funkcionalumo neveikia arba duoda klaidingą rezultatą. Perkančioji organizacija gali vykdyti savo veiklą ir neveikiantis (netinkamai veikiantis) funkcionalumas nėra skirtas įgyvendinti esminį Perkančiosios organizacijos veiklos procesą arba dalis Sistemų funkcionalumo neveikia arba duoda klaidingą rezultatą, tačiau yra alternatyvus funkcionalumas (kelias) apėjimui arba neteisingas Sistemų „elgesys“ neįtakojantis rezultatų teisingumo</w:t>
      </w:r>
      <w:r w:rsidR="00D70534" w:rsidRPr="004837E5">
        <w:rPr>
          <w:rFonts w:eastAsia="Calibri" w:cs="Times New Roman"/>
          <w:lang w:eastAsia="he-IL" w:bidi="he-IL"/>
        </w:rPr>
        <w:t xml:space="preserve"> - reagavimo laikas ne ilgiau kaip </w:t>
      </w:r>
      <w:r w:rsidR="00A43601" w:rsidRPr="004837E5">
        <w:rPr>
          <w:rFonts w:eastAsia="Calibri" w:cs="Times New Roman"/>
          <w:lang w:eastAsia="he-IL" w:bidi="he-IL"/>
        </w:rPr>
        <w:t>6</w:t>
      </w:r>
      <w:r w:rsidR="00D70534" w:rsidRPr="004837E5">
        <w:rPr>
          <w:rFonts w:eastAsia="Calibri" w:cs="Times New Roman"/>
          <w:lang w:eastAsia="he-IL" w:bidi="he-IL"/>
        </w:rPr>
        <w:t xml:space="preserve"> darbo laiko valandos, sprendimo laikas </w:t>
      </w:r>
      <w:r w:rsidR="00812826" w:rsidRPr="004837E5">
        <w:rPr>
          <w:rFonts w:eastAsia="Calibri" w:cs="Times New Roman"/>
          <w:lang w:eastAsia="he-IL" w:bidi="he-IL"/>
        </w:rPr>
        <w:t xml:space="preserve">ne ilgiau kaip </w:t>
      </w:r>
      <w:r w:rsidR="00D70534" w:rsidRPr="004837E5">
        <w:rPr>
          <w:rFonts w:eastAsia="Calibri" w:cs="Times New Roman"/>
          <w:lang w:eastAsia="he-IL" w:bidi="he-IL"/>
        </w:rPr>
        <w:t>16 darbo laiko valandų. Nesant galimybei išspręsti per nurodytą laiką, turi būti suderintas su</w:t>
      </w:r>
      <w:r w:rsidR="004C5B6A" w:rsidRPr="004837E5">
        <w:rPr>
          <w:rFonts w:eastAsia="Calibri" w:cs="Times New Roman"/>
          <w:lang w:eastAsia="he-IL" w:bidi="he-IL"/>
        </w:rPr>
        <w:t xml:space="preserve"> Perkančiąja organizacija</w:t>
      </w:r>
      <w:r w:rsidR="00D70534" w:rsidRPr="004837E5">
        <w:rPr>
          <w:rFonts w:eastAsia="Calibri" w:cs="Times New Roman"/>
          <w:lang w:eastAsia="he-IL" w:bidi="he-IL"/>
        </w:rPr>
        <w:t xml:space="preserve">  kitas sutrikimo sprendimo laikas;</w:t>
      </w:r>
    </w:p>
    <w:p w14:paraId="4D0CDBC9" w14:textId="044A8BD0" w:rsidR="00590C2F" w:rsidRPr="00557261" w:rsidRDefault="00590C2F" w:rsidP="00D50223">
      <w:pPr>
        <w:pStyle w:val="ListParagraph"/>
        <w:snapToGrid w:val="0"/>
        <w:spacing w:after="0" w:line="240" w:lineRule="auto"/>
        <w:ind w:left="0" w:firstLine="680"/>
        <w:jc w:val="both"/>
        <w:rPr>
          <w:rFonts w:eastAsia="Calibri" w:cs="Times New Roman"/>
          <w:lang w:eastAsia="he-IL" w:bidi="he-IL"/>
        </w:rPr>
      </w:pPr>
      <w:r w:rsidRPr="0048068F">
        <w:rPr>
          <w:rFonts w:eastAsia="Calibri" w:cs="Times New Roman"/>
          <w:b/>
          <w:bCs/>
          <w:lang w:eastAsia="he-IL" w:bidi="he-IL"/>
        </w:rPr>
        <w:t>3.3.</w:t>
      </w:r>
      <w:r w:rsidR="0037545B" w:rsidRPr="0048068F">
        <w:rPr>
          <w:rFonts w:eastAsia="Calibri" w:cs="Times New Roman"/>
          <w:b/>
          <w:bCs/>
          <w:lang w:eastAsia="he-IL" w:bidi="he-IL"/>
        </w:rPr>
        <w:t>4</w:t>
      </w:r>
      <w:r w:rsidRPr="0048068F">
        <w:rPr>
          <w:rFonts w:eastAsia="Calibri" w:cs="Times New Roman"/>
          <w:b/>
          <w:bCs/>
          <w:lang w:eastAsia="he-IL" w:bidi="he-IL"/>
        </w:rPr>
        <w:t>.4. nominalus sutrikimas</w:t>
      </w:r>
      <w:r w:rsidR="00A35DBF" w:rsidRPr="0048068F">
        <w:rPr>
          <w:rFonts w:eastAsia="Calibri" w:cs="Times New Roman"/>
          <w:lang w:eastAsia="he-IL" w:bidi="he-IL"/>
        </w:rPr>
        <w:t xml:space="preserve">. </w:t>
      </w:r>
      <w:r w:rsidR="0037545B" w:rsidRPr="0048068F">
        <w:t>konsultavimas nuotoliniu būdu</w:t>
      </w:r>
      <w:r w:rsidR="00B53769" w:rsidRPr="0048068F">
        <w:t>, telefonu</w:t>
      </w:r>
      <w:r w:rsidR="00EC346B" w:rsidRPr="0048068F">
        <w:t xml:space="preserve"> </w:t>
      </w:r>
      <w:r w:rsidR="00EC346B" w:rsidRPr="0048068F">
        <w:rPr>
          <w:rFonts w:eastAsia="Calibri" w:cs="Times New Roman"/>
          <w:lang w:eastAsia="he-IL" w:bidi="he-IL"/>
        </w:rPr>
        <w:t xml:space="preserve">- reagavimo laikas ne ilgiau kaip 8 darbo laiko valandos, sprendimo laikas </w:t>
      </w:r>
      <w:r w:rsidR="00812826" w:rsidRPr="0048068F">
        <w:rPr>
          <w:rFonts w:eastAsia="Calibri" w:cs="Times New Roman"/>
          <w:lang w:eastAsia="he-IL" w:bidi="he-IL"/>
        </w:rPr>
        <w:t xml:space="preserve">ne ilgiau kaip </w:t>
      </w:r>
      <w:r w:rsidR="00EC346B" w:rsidRPr="0048068F">
        <w:rPr>
          <w:rFonts w:eastAsia="Calibri" w:cs="Times New Roman"/>
          <w:lang w:eastAsia="he-IL" w:bidi="he-IL"/>
        </w:rPr>
        <w:t>32 darbo laiko valandų.</w:t>
      </w:r>
    </w:p>
    <w:p w14:paraId="0AD377BE" w14:textId="1894DEF0" w:rsidR="00F825C3" w:rsidRPr="00F71007" w:rsidRDefault="00825E81" w:rsidP="52B3A129">
      <w:pPr>
        <w:pStyle w:val="ListParagraph"/>
        <w:snapToGrid w:val="0"/>
        <w:spacing w:after="0" w:line="240" w:lineRule="auto"/>
        <w:ind w:left="0" w:firstLine="680"/>
        <w:jc w:val="both"/>
        <w:rPr>
          <w:strike/>
          <w:lang w:eastAsia="he-IL" w:bidi="he-IL"/>
        </w:rPr>
      </w:pPr>
      <w:r w:rsidRPr="00557261">
        <w:rPr>
          <w:rFonts w:eastAsia="Calibri" w:cs="Times New Roman"/>
          <w:lang w:eastAsia="he-IL" w:bidi="he-IL"/>
        </w:rPr>
        <w:t>3.</w:t>
      </w:r>
      <w:r w:rsidR="00B53769">
        <w:rPr>
          <w:rFonts w:eastAsia="Calibri" w:cs="Times New Roman"/>
          <w:lang w:eastAsia="he-IL" w:bidi="he-IL"/>
        </w:rPr>
        <w:t>5</w:t>
      </w:r>
      <w:r w:rsidRPr="00557261">
        <w:rPr>
          <w:rFonts w:eastAsia="Calibri" w:cs="Times New Roman"/>
          <w:lang w:eastAsia="he-IL" w:bidi="he-IL"/>
        </w:rPr>
        <w:t xml:space="preserve">. </w:t>
      </w:r>
      <w:r w:rsidR="00D70534" w:rsidRPr="00557261">
        <w:rPr>
          <w:rFonts w:eastAsia="Calibri" w:cs="Times New Roman"/>
          <w:lang w:eastAsia="he-IL" w:bidi="he-IL"/>
        </w:rPr>
        <w:t xml:space="preserve">Paslaugų </w:t>
      </w:r>
      <w:r w:rsidR="00FB367C" w:rsidRPr="00557261">
        <w:rPr>
          <w:rFonts w:eastAsia="Calibri" w:cs="Times New Roman"/>
          <w:lang w:eastAsia="he-IL" w:bidi="he-IL"/>
        </w:rPr>
        <w:t>t</w:t>
      </w:r>
      <w:r w:rsidR="00D70534" w:rsidRPr="00557261">
        <w:rPr>
          <w:rFonts w:eastAsia="Calibri" w:cs="Times New Roman"/>
          <w:lang w:eastAsia="he-IL" w:bidi="he-IL"/>
        </w:rPr>
        <w:t xml:space="preserve">eikėjas kiekvieną mėnesį teikia </w:t>
      </w:r>
      <w:r w:rsidR="00812826" w:rsidRPr="00557261">
        <w:rPr>
          <w:rFonts w:eastAsia="Calibri" w:cs="Times New Roman"/>
          <w:lang w:eastAsia="he-IL" w:bidi="he-IL"/>
        </w:rPr>
        <w:t xml:space="preserve">Perkančiajai organizacijai </w:t>
      </w:r>
      <w:r w:rsidR="00B018C2" w:rsidRPr="00557261">
        <w:rPr>
          <w:rFonts w:eastAsia="Calibri" w:cs="Times New Roman"/>
          <w:lang w:eastAsia="he-IL" w:bidi="he-IL"/>
        </w:rPr>
        <w:t xml:space="preserve">Sistemų </w:t>
      </w:r>
      <w:r w:rsidR="00D70534" w:rsidRPr="00557261">
        <w:rPr>
          <w:rFonts w:eastAsia="Calibri" w:cs="Times New Roman"/>
          <w:lang w:eastAsia="he-IL" w:bidi="he-IL"/>
        </w:rPr>
        <w:t>palaikymo ir aptarnavimo atliktų darbų aktą, kartu su PVM sąskaita faktūra (</w:t>
      </w:r>
      <w:r w:rsidR="00D70534" w:rsidRPr="00557261">
        <w:rPr>
          <w:rFonts w:eastAsia="Calibri" w:cs="Times New Roman"/>
          <w:b/>
          <w:bCs/>
          <w:lang w:eastAsia="he-IL" w:bidi="he-IL"/>
        </w:rPr>
        <w:t>fiksuotas mėnesinis mokestis</w:t>
      </w:r>
      <w:r w:rsidR="00D70534" w:rsidRPr="00557261">
        <w:rPr>
          <w:rFonts w:eastAsia="Calibri" w:cs="Times New Roman"/>
          <w:lang w:eastAsia="he-IL" w:bidi="he-IL"/>
        </w:rPr>
        <w:t>)</w:t>
      </w:r>
      <w:r w:rsidRPr="00557261">
        <w:rPr>
          <w:rFonts w:eastAsia="Calibri" w:cs="Times New Roman"/>
          <w:lang w:eastAsia="he-IL" w:bidi="he-IL"/>
        </w:rPr>
        <w:t>.</w:t>
      </w:r>
      <w:r w:rsidR="00D70534" w:rsidRPr="00557261">
        <w:rPr>
          <w:rFonts w:eastAsia="Calibri" w:cs="Times New Roman"/>
          <w:lang w:eastAsia="he-IL" w:bidi="he-IL"/>
        </w:rPr>
        <w:t xml:space="preserve"> Palaikymo ir aptarnavimo mokestis apima techninės </w:t>
      </w:r>
      <w:r w:rsidR="00D70534" w:rsidRPr="00B8026F">
        <w:rPr>
          <w:rFonts w:eastAsia="Calibri" w:cs="Times New Roman"/>
          <w:lang w:eastAsia="he-IL" w:bidi="he-IL"/>
        </w:rPr>
        <w:t>specifikacijos 3.2.-3.</w:t>
      </w:r>
      <w:r w:rsidRPr="00B8026F">
        <w:rPr>
          <w:rFonts w:eastAsia="Calibri" w:cs="Times New Roman"/>
          <w:lang w:eastAsia="he-IL" w:bidi="he-IL"/>
        </w:rPr>
        <w:t>3</w:t>
      </w:r>
      <w:r w:rsidR="00D70534" w:rsidRPr="00B8026F">
        <w:rPr>
          <w:rFonts w:eastAsia="Calibri" w:cs="Times New Roman"/>
          <w:lang w:eastAsia="he-IL" w:bidi="he-IL"/>
        </w:rPr>
        <w:t>. punktus</w:t>
      </w:r>
      <w:r w:rsidR="00F71007">
        <w:rPr>
          <w:rFonts w:eastAsia="Calibri" w:cs="Times New Roman"/>
          <w:strike/>
          <w:lang w:eastAsia="he-IL" w:bidi="he-IL"/>
        </w:rPr>
        <w:t>.</w:t>
      </w:r>
    </w:p>
    <w:p w14:paraId="66F98F34" w14:textId="68FC16CC" w:rsidR="00D70534" w:rsidRPr="004837E5" w:rsidRDefault="004D5860" w:rsidP="004D5860">
      <w:pPr>
        <w:pStyle w:val="ListParagraph"/>
        <w:snapToGrid w:val="0"/>
        <w:spacing w:after="0" w:line="240" w:lineRule="auto"/>
        <w:ind w:left="0" w:firstLine="680"/>
        <w:jc w:val="both"/>
        <w:rPr>
          <w:rFonts w:eastAsia="Calibri" w:cs="Times New Roman"/>
          <w:lang w:eastAsia="he-IL" w:bidi="he-IL"/>
        </w:rPr>
      </w:pPr>
      <w:r w:rsidRPr="00557261">
        <w:rPr>
          <w:rFonts w:eastAsia="Calibri" w:cs="Times New Roman"/>
          <w:lang w:eastAsia="he-IL" w:bidi="he-IL"/>
        </w:rPr>
        <w:t>3.</w:t>
      </w:r>
      <w:r w:rsidR="00B53769">
        <w:rPr>
          <w:rFonts w:eastAsia="Calibri" w:cs="Times New Roman"/>
          <w:lang w:eastAsia="he-IL" w:bidi="he-IL"/>
        </w:rPr>
        <w:t>6</w:t>
      </w:r>
      <w:r w:rsidRPr="00557261">
        <w:rPr>
          <w:rFonts w:eastAsia="Calibri" w:cs="Times New Roman"/>
          <w:lang w:eastAsia="he-IL" w:bidi="he-IL"/>
        </w:rPr>
        <w:t xml:space="preserve">. </w:t>
      </w:r>
      <w:r w:rsidR="00D70534" w:rsidRPr="00557261">
        <w:rPr>
          <w:rFonts w:eastAsia="Calibri" w:cs="Times New Roman"/>
          <w:lang w:eastAsia="he-IL" w:bidi="he-IL"/>
        </w:rPr>
        <w:t>Reikalavimai papildomų darbų paslaugoms:</w:t>
      </w:r>
    </w:p>
    <w:p w14:paraId="0EF7BC5F" w14:textId="015B0F5C" w:rsidR="00D70534" w:rsidRDefault="008C1561" w:rsidP="008C1561">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w:t>
      </w:r>
      <w:r w:rsidR="005E4E2E">
        <w:rPr>
          <w:rFonts w:eastAsia="Calibri" w:cs="Times New Roman"/>
          <w:lang w:eastAsia="he-IL" w:bidi="he-IL"/>
        </w:rPr>
        <w:t>6</w:t>
      </w:r>
      <w:r w:rsidRPr="004837E5">
        <w:rPr>
          <w:rFonts w:eastAsia="Calibri" w:cs="Times New Roman"/>
          <w:lang w:eastAsia="he-IL" w:bidi="he-IL"/>
        </w:rPr>
        <w:t>.1. p</w:t>
      </w:r>
      <w:r w:rsidR="00D70534" w:rsidRPr="004837E5">
        <w:rPr>
          <w:rFonts w:eastAsia="Calibri" w:cs="Times New Roman"/>
          <w:lang w:eastAsia="he-IL" w:bidi="he-IL"/>
        </w:rPr>
        <w:t xml:space="preserve">apildomų darbų paslaugos teikiamos pagal </w:t>
      </w:r>
      <w:r w:rsidR="008D2DEB" w:rsidRPr="004837E5">
        <w:rPr>
          <w:rFonts w:eastAsia="Calibri" w:cs="Times New Roman"/>
          <w:lang w:eastAsia="he-IL" w:bidi="he-IL"/>
        </w:rPr>
        <w:t>Perkančiosios organizacijos</w:t>
      </w:r>
      <w:r w:rsidR="00D70534" w:rsidRPr="004837E5">
        <w:rPr>
          <w:rFonts w:eastAsia="Calibri" w:cs="Times New Roman"/>
          <w:lang w:eastAsia="he-IL" w:bidi="he-IL"/>
        </w:rPr>
        <w:t xml:space="preserve"> poreikį, paslaugos apmokamos pagal valandinį įkainį. Už papildomų darbų paslaugas atsiskaitoma pagal faktinį </w:t>
      </w:r>
      <w:r w:rsidR="00F8149F" w:rsidRPr="004837E5">
        <w:rPr>
          <w:rFonts w:eastAsia="Calibri" w:cs="Times New Roman"/>
          <w:lang w:eastAsia="he-IL" w:bidi="he-IL"/>
        </w:rPr>
        <w:t>panaudotų</w:t>
      </w:r>
      <w:r w:rsidR="00D70534" w:rsidRPr="004837E5">
        <w:rPr>
          <w:rFonts w:eastAsia="Calibri" w:cs="Times New Roman"/>
          <w:lang w:eastAsia="he-IL" w:bidi="he-IL"/>
        </w:rPr>
        <w:t xml:space="preserve"> valandų kiekį. Prašymą dėl papildomų</w:t>
      </w:r>
      <w:r w:rsidRPr="004837E5">
        <w:rPr>
          <w:rFonts w:eastAsia="Calibri" w:cs="Times New Roman"/>
          <w:lang w:eastAsia="he-IL" w:bidi="he-IL"/>
        </w:rPr>
        <w:t xml:space="preserve"> darbų</w:t>
      </w:r>
      <w:r w:rsidR="00D70534" w:rsidRPr="004837E5">
        <w:rPr>
          <w:rFonts w:eastAsia="Calibri" w:cs="Times New Roman"/>
          <w:lang w:eastAsia="he-IL" w:bidi="he-IL"/>
        </w:rPr>
        <w:t xml:space="preserve"> paslaugų </w:t>
      </w:r>
      <w:r w:rsidR="009F66E5" w:rsidRPr="004837E5">
        <w:rPr>
          <w:rFonts w:eastAsia="Calibri" w:cs="Times New Roman"/>
          <w:lang w:eastAsia="he-IL" w:bidi="he-IL"/>
        </w:rPr>
        <w:t>Perkančioji organizacija</w:t>
      </w:r>
      <w:r w:rsidR="00D70534" w:rsidRPr="004837E5">
        <w:rPr>
          <w:rFonts w:eastAsia="Calibri" w:cs="Times New Roman"/>
          <w:lang w:eastAsia="he-IL" w:bidi="he-IL"/>
        </w:rPr>
        <w:t xml:space="preserve"> siunčia </w:t>
      </w:r>
      <w:r w:rsidR="00F31D2C" w:rsidRPr="004837E5">
        <w:rPr>
          <w:rFonts w:eastAsia="Calibri" w:cs="Times New Roman"/>
          <w:lang w:eastAsia="he-IL" w:bidi="he-IL"/>
        </w:rPr>
        <w:t>P</w:t>
      </w:r>
      <w:r w:rsidR="00D70534" w:rsidRPr="004837E5">
        <w:rPr>
          <w:rFonts w:eastAsia="Calibri" w:cs="Times New Roman"/>
          <w:lang w:eastAsia="he-IL" w:bidi="he-IL"/>
        </w:rPr>
        <w:t xml:space="preserve">aslaugų </w:t>
      </w:r>
      <w:r w:rsidR="00F8149F" w:rsidRPr="004837E5">
        <w:rPr>
          <w:rFonts w:eastAsia="Calibri" w:cs="Times New Roman"/>
          <w:lang w:eastAsia="he-IL" w:bidi="he-IL"/>
        </w:rPr>
        <w:t>t</w:t>
      </w:r>
      <w:r w:rsidR="00D70534" w:rsidRPr="004837E5">
        <w:rPr>
          <w:rFonts w:eastAsia="Calibri" w:cs="Times New Roman"/>
          <w:lang w:eastAsia="he-IL" w:bidi="he-IL"/>
        </w:rPr>
        <w:t xml:space="preserve">eikėjui į HD sistemą arba elektroniniu paštu. Paslaugų </w:t>
      </w:r>
      <w:r w:rsidR="00F8149F" w:rsidRPr="004837E5">
        <w:rPr>
          <w:rFonts w:eastAsia="Calibri" w:cs="Times New Roman"/>
          <w:lang w:eastAsia="he-IL" w:bidi="he-IL"/>
        </w:rPr>
        <w:t>t</w:t>
      </w:r>
      <w:r w:rsidR="00D70534" w:rsidRPr="004837E5">
        <w:rPr>
          <w:rFonts w:eastAsia="Calibri" w:cs="Times New Roman"/>
          <w:lang w:eastAsia="he-IL" w:bidi="he-IL"/>
        </w:rPr>
        <w:t>eikėjas išanalizavęs  prašyme pateiktas</w:t>
      </w:r>
      <w:r w:rsidRPr="004837E5">
        <w:rPr>
          <w:rFonts w:eastAsia="Calibri" w:cs="Times New Roman"/>
          <w:lang w:eastAsia="he-IL" w:bidi="he-IL"/>
        </w:rPr>
        <w:t xml:space="preserve"> darbų</w:t>
      </w:r>
      <w:r w:rsidR="00D70534" w:rsidRPr="004837E5">
        <w:rPr>
          <w:rFonts w:eastAsia="Calibri" w:cs="Times New Roman"/>
          <w:lang w:eastAsia="he-IL" w:bidi="he-IL"/>
        </w:rPr>
        <w:t xml:space="preserve"> paslaugas, pateikia Užsakovui sąmatą</w:t>
      </w:r>
      <w:r w:rsidR="008A2854" w:rsidRPr="004837E5">
        <w:rPr>
          <w:rFonts w:eastAsia="Calibri" w:cs="Times New Roman"/>
          <w:lang w:eastAsia="he-IL" w:bidi="he-IL"/>
        </w:rPr>
        <w:t xml:space="preserve"> ir darbų atlikimo grafiką</w:t>
      </w:r>
      <w:r w:rsidR="00D749E2" w:rsidRPr="004837E5">
        <w:rPr>
          <w:rFonts w:eastAsia="Calibri" w:cs="Times New Roman"/>
          <w:lang w:eastAsia="he-IL" w:bidi="he-IL"/>
        </w:rPr>
        <w:t>.</w:t>
      </w:r>
      <w:r w:rsidR="00D70534" w:rsidRPr="004837E5">
        <w:rPr>
          <w:rFonts w:eastAsia="Calibri" w:cs="Times New Roman"/>
          <w:lang w:eastAsia="he-IL" w:bidi="he-IL"/>
        </w:rPr>
        <w:t xml:space="preserve"> Papildomos</w:t>
      </w:r>
      <w:r w:rsidRPr="004837E5">
        <w:rPr>
          <w:rFonts w:eastAsia="Calibri" w:cs="Times New Roman"/>
          <w:lang w:eastAsia="he-IL" w:bidi="he-IL"/>
        </w:rPr>
        <w:t xml:space="preserve"> darbų</w:t>
      </w:r>
      <w:r w:rsidR="00D70534" w:rsidRPr="004837E5">
        <w:rPr>
          <w:rFonts w:eastAsia="Calibri" w:cs="Times New Roman"/>
          <w:lang w:eastAsia="he-IL" w:bidi="he-IL"/>
        </w:rPr>
        <w:t xml:space="preserve"> paslaugos pradedamos vykdyti tik gavus rašytinį </w:t>
      </w:r>
      <w:r w:rsidR="009F66E5" w:rsidRPr="004837E5">
        <w:rPr>
          <w:rFonts w:eastAsia="Calibri" w:cs="Times New Roman"/>
          <w:lang w:eastAsia="he-IL" w:bidi="he-IL"/>
        </w:rPr>
        <w:t>Perkančio</w:t>
      </w:r>
      <w:r w:rsidR="00812826" w:rsidRPr="004837E5">
        <w:rPr>
          <w:rFonts w:eastAsia="Calibri" w:cs="Times New Roman"/>
          <w:lang w:eastAsia="he-IL" w:bidi="he-IL"/>
        </w:rPr>
        <w:t>sios</w:t>
      </w:r>
      <w:r w:rsidR="009F66E5" w:rsidRPr="004837E5">
        <w:rPr>
          <w:rFonts w:eastAsia="Calibri" w:cs="Times New Roman"/>
          <w:lang w:eastAsia="he-IL" w:bidi="he-IL"/>
        </w:rPr>
        <w:t xml:space="preserve"> organizacij</w:t>
      </w:r>
      <w:r w:rsidR="00812826" w:rsidRPr="004837E5">
        <w:rPr>
          <w:rFonts w:eastAsia="Calibri" w:cs="Times New Roman"/>
          <w:lang w:eastAsia="he-IL" w:bidi="he-IL"/>
        </w:rPr>
        <w:t>o</w:t>
      </w:r>
      <w:r w:rsidR="00D70534" w:rsidRPr="004837E5">
        <w:rPr>
          <w:rFonts w:eastAsia="Calibri" w:cs="Times New Roman"/>
          <w:lang w:eastAsia="he-IL" w:bidi="he-IL"/>
        </w:rPr>
        <w:t>s patvirtinimą;</w:t>
      </w:r>
    </w:p>
    <w:p w14:paraId="3EC4471A" w14:textId="0AB2D078" w:rsidR="001D1E3C" w:rsidRPr="00E60119" w:rsidRDefault="001D1E3C" w:rsidP="00E60119">
      <w:pPr>
        <w:snapToGrid w:val="0"/>
        <w:spacing w:after="0" w:line="240" w:lineRule="auto"/>
        <w:jc w:val="both"/>
        <w:rPr>
          <w:rFonts w:eastAsia="Calibri" w:cs="Times New Roman"/>
          <w:lang w:eastAsia="he-IL" w:bidi="he-IL"/>
        </w:rPr>
      </w:pPr>
      <w:r>
        <w:rPr>
          <w:rFonts w:eastAsia="Calibri" w:cs="Times New Roman"/>
          <w:lang w:eastAsia="he-IL" w:bidi="he-IL"/>
        </w:rPr>
        <w:t xml:space="preserve">           </w:t>
      </w:r>
      <w:r w:rsidRPr="00E60119">
        <w:rPr>
          <w:rFonts w:eastAsia="Calibri" w:cs="Times New Roman"/>
          <w:lang w:eastAsia="he-IL" w:bidi="he-IL"/>
        </w:rPr>
        <w:t>3.</w:t>
      </w:r>
      <w:r w:rsidR="005E4E2E">
        <w:rPr>
          <w:rFonts w:eastAsia="Calibri" w:cs="Times New Roman"/>
          <w:lang w:eastAsia="he-IL" w:bidi="he-IL"/>
        </w:rPr>
        <w:t>6</w:t>
      </w:r>
      <w:r w:rsidRPr="00E60119">
        <w:rPr>
          <w:rFonts w:eastAsia="Calibri" w:cs="Times New Roman"/>
          <w:lang w:eastAsia="he-IL" w:bidi="he-IL"/>
        </w:rPr>
        <w:t xml:space="preserve">.2. </w:t>
      </w:r>
      <w:r>
        <w:rPr>
          <w:rFonts w:eastAsia="Calibri" w:cs="Times New Roman"/>
          <w:lang w:eastAsia="he-IL" w:bidi="he-IL"/>
        </w:rPr>
        <w:t xml:space="preserve">paslaugu suteikimo </w:t>
      </w:r>
      <w:r w:rsidRPr="00E60119">
        <w:rPr>
          <w:rFonts w:eastAsia="Calibri" w:cs="Times New Roman"/>
          <w:lang w:eastAsia="he-IL" w:bidi="he-IL"/>
        </w:rPr>
        <w:t xml:space="preserve">laikas fiksuojamas </w:t>
      </w:r>
      <w:r w:rsidR="009D48B2">
        <w:rPr>
          <w:rFonts w:eastAsia="Calibri" w:cs="Times New Roman"/>
          <w:lang w:eastAsia="he-IL" w:bidi="he-IL"/>
        </w:rPr>
        <w:t>30</w:t>
      </w:r>
      <w:r w:rsidRPr="00E60119">
        <w:rPr>
          <w:rFonts w:eastAsia="Calibri" w:cs="Times New Roman"/>
          <w:lang w:eastAsia="he-IL" w:bidi="he-IL"/>
        </w:rPr>
        <w:t xml:space="preserve"> min</w:t>
      </w:r>
      <w:r w:rsidR="009D48B2">
        <w:rPr>
          <w:rFonts w:eastAsia="Calibri" w:cs="Times New Roman"/>
          <w:lang w:eastAsia="he-IL" w:bidi="he-IL"/>
        </w:rPr>
        <w:t>.</w:t>
      </w:r>
      <w:r w:rsidRPr="00E60119">
        <w:rPr>
          <w:rFonts w:eastAsia="Calibri" w:cs="Times New Roman"/>
          <w:lang w:eastAsia="he-IL" w:bidi="he-IL"/>
        </w:rPr>
        <w:t xml:space="preserve"> tikslumu</w:t>
      </w:r>
      <w:r w:rsidR="002505D5">
        <w:rPr>
          <w:rFonts w:eastAsia="Calibri" w:cs="Times New Roman"/>
          <w:lang w:eastAsia="he-IL" w:bidi="he-IL"/>
        </w:rPr>
        <w:t>;</w:t>
      </w:r>
    </w:p>
    <w:p w14:paraId="63CA44E7" w14:textId="0EE5E707" w:rsidR="00C66E61" w:rsidRDefault="008C1561" w:rsidP="008C1561">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w:t>
      </w:r>
      <w:r w:rsidR="002505D5">
        <w:rPr>
          <w:rFonts w:eastAsia="Calibri" w:cs="Times New Roman"/>
          <w:lang w:eastAsia="he-IL" w:bidi="he-IL"/>
        </w:rPr>
        <w:t>6</w:t>
      </w:r>
      <w:r w:rsidRPr="004837E5">
        <w:rPr>
          <w:rFonts w:eastAsia="Calibri" w:cs="Times New Roman"/>
          <w:lang w:eastAsia="he-IL" w:bidi="he-IL"/>
        </w:rPr>
        <w:t>.</w:t>
      </w:r>
      <w:r w:rsidR="001D1E3C">
        <w:rPr>
          <w:rFonts w:eastAsia="Calibri" w:cs="Times New Roman"/>
          <w:lang w:eastAsia="he-IL" w:bidi="he-IL"/>
        </w:rPr>
        <w:t>3</w:t>
      </w:r>
      <w:r w:rsidRPr="004837E5">
        <w:rPr>
          <w:rFonts w:eastAsia="Calibri" w:cs="Times New Roman"/>
          <w:lang w:eastAsia="he-IL" w:bidi="he-IL"/>
        </w:rPr>
        <w:t xml:space="preserve">. </w:t>
      </w:r>
      <w:r w:rsidR="00D70534" w:rsidRPr="004837E5">
        <w:rPr>
          <w:rFonts w:eastAsia="Calibri" w:cs="Times New Roman"/>
          <w:lang w:eastAsia="he-IL" w:bidi="he-IL"/>
        </w:rPr>
        <w:t>papildom</w:t>
      </w:r>
      <w:r w:rsidR="008C4E34" w:rsidRPr="004837E5">
        <w:rPr>
          <w:rFonts w:eastAsia="Calibri" w:cs="Times New Roman"/>
          <w:lang w:eastAsia="he-IL" w:bidi="he-IL"/>
        </w:rPr>
        <w:t>ų darbų</w:t>
      </w:r>
      <w:r w:rsidR="00D70534" w:rsidRPr="004837E5">
        <w:rPr>
          <w:rFonts w:eastAsia="Calibri" w:cs="Times New Roman"/>
          <w:lang w:eastAsia="he-IL" w:bidi="he-IL"/>
        </w:rPr>
        <w:t xml:space="preserve"> paslaugas sudaro: </w:t>
      </w:r>
    </w:p>
    <w:p w14:paraId="461BAF80" w14:textId="4385402B" w:rsidR="00B30511" w:rsidRDefault="00B30511" w:rsidP="008C1561">
      <w:pPr>
        <w:pStyle w:val="ListParagraph"/>
        <w:snapToGrid w:val="0"/>
        <w:spacing w:after="0" w:line="240" w:lineRule="auto"/>
        <w:ind w:left="0" w:firstLine="680"/>
        <w:jc w:val="both"/>
        <w:rPr>
          <w:rFonts w:eastAsia="Calibri" w:cs="Times New Roman"/>
          <w:lang w:eastAsia="he-IL" w:bidi="he-IL"/>
        </w:rPr>
      </w:pPr>
      <w:r>
        <w:rPr>
          <w:rFonts w:eastAsia="Calibri" w:cs="Times New Roman"/>
          <w:lang w:eastAsia="he-IL" w:bidi="he-IL"/>
        </w:rPr>
        <w:lastRenderedPageBreak/>
        <w:t>3.</w:t>
      </w:r>
      <w:r w:rsidR="00E45E40">
        <w:rPr>
          <w:rFonts w:eastAsia="Calibri" w:cs="Times New Roman"/>
          <w:lang w:eastAsia="he-IL" w:bidi="he-IL"/>
        </w:rPr>
        <w:t>6</w:t>
      </w:r>
      <w:r>
        <w:rPr>
          <w:rFonts w:eastAsia="Calibri" w:cs="Times New Roman"/>
          <w:lang w:eastAsia="he-IL" w:bidi="he-IL"/>
        </w:rPr>
        <w:t>.</w:t>
      </w:r>
      <w:r w:rsidR="001D1E3C">
        <w:rPr>
          <w:rFonts w:eastAsia="Calibri" w:cs="Times New Roman"/>
          <w:lang w:eastAsia="he-IL" w:bidi="he-IL"/>
        </w:rPr>
        <w:t>3</w:t>
      </w:r>
      <w:r>
        <w:rPr>
          <w:rFonts w:eastAsia="Calibri" w:cs="Times New Roman"/>
          <w:lang w:eastAsia="he-IL" w:bidi="he-IL"/>
        </w:rPr>
        <w:t xml:space="preserve">.1. </w:t>
      </w:r>
      <w:r w:rsidRPr="008F039E">
        <w:rPr>
          <w:rFonts w:eastAsia="Calibri" w:cs="Times New Roman"/>
          <w:lang w:eastAsia="he-IL" w:bidi="he-IL"/>
        </w:rPr>
        <w:t xml:space="preserve">konsultacijos </w:t>
      </w:r>
      <w:r>
        <w:rPr>
          <w:rFonts w:eastAsia="Calibri" w:cs="Times New Roman"/>
          <w:lang w:eastAsia="he-IL" w:bidi="he-IL"/>
        </w:rPr>
        <w:t>nuotoliniu būdu</w:t>
      </w:r>
      <w:r w:rsidRPr="008F039E">
        <w:rPr>
          <w:rFonts w:eastAsia="Calibri" w:cs="Times New Roman"/>
          <w:lang w:eastAsia="he-IL" w:bidi="he-IL"/>
        </w:rPr>
        <w:t xml:space="preserve"> – </w:t>
      </w:r>
      <w:r>
        <w:rPr>
          <w:rFonts w:eastAsia="Calibri" w:cs="Times New Roman"/>
          <w:lang w:eastAsia="he-IL" w:bidi="he-IL"/>
        </w:rPr>
        <w:t>Perkančiajai organizacijai suteikiama konsultacija per HD sistemą arba prisijungus prie Perkančiosios organizacijos Sistem</w:t>
      </w:r>
      <w:r w:rsidR="00E45E40">
        <w:rPr>
          <w:rFonts w:eastAsia="Calibri" w:cs="Times New Roman"/>
          <w:lang w:eastAsia="he-IL" w:bidi="he-IL"/>
        </w:rPr>
        <w:t>ų</w:t>
      </w:r>
      <w:r>
        <w:rPr>
          <w:rFonts w:eastAsia="Calibri" w:cs="Times New Roman"/>
          <w:lang w:eastAsia="he-IL" w:bidi="he-IL"/>
        </w:rPr>
        <w:t xml:space="preserve"> ar naudotoj</w:t>
      </w:r>
      <w:r w:rsidR="0007767C">
        <w:rPr>
          <w:rFonts w:eastAsia="Calibri" w:cs="Times New Roman"/>
          <w:lang w:eastAsia="he-IL" w:bidi="he-IL"/>
        </w:rPr>
        <w:t>ų</w:t>
      </w:r>
      <w:r>
        <w:rPr>
          <w:rFonts w:eastAsia="Calibri" w:cs="Times New Roman"/>
          <w:lang w:eastAsia="he-IL" w:bidi="he-IL"/>
        </w:rPr>
        <w:t xml:space="preserve"> darbo viet</w:t>
      </w:r>
      <w:r w:rsidR="0007767C">
        <w:rPr>
          <w:rFonts w:eastAsia="Calibri" w:cs="Times New Roman"/>
          <w:lang w:eastAsia="he-IL" w:bidi="he-IL"/>
        </w:rPr>
        <w:t>ų</w:t>
      </w:r>
      <w:r>
        <w:rPr>
          <w:rFonts w:eastAsia="Calibri" w:cs="Times New Roman"/>
          <w:lang w:eastAsia="he-IL" w:bidi="he-IL"/>
        </w:rPr>
        <w:t>;</w:t>
      </w:r>
    </w:p>
    <w:p w14:paraId="65654528" w14:textId="2B8F19B0" w:rsidR="00B30511" w:rsidRPr="004837E5" w:rsidRDefault="00B30511" w:rsidP="008C1561">
      <w:pPr>
        <w:pStyle w:val="ListParagraph"/>
        <w:snapToGrid w:val="0"/>
        <w:spacing w:after="0" w:line="240" w:lineRule="auto"/>
        <w:ind w:left="0" w:firstLine="680"/>
        <w:jc w:val="both"/>
        <w:rPr>
          <w:rFonts w:eastAsia="Calibri" w:cs="Times New Roman"/>
          <w:lang w:eastAsia="he-IL" w:bidi="he-IL"/>
        </w:rPr>
      </w:pPr>
      <w:r>
        <w:rPr>
          <w:rFonts w:eastAsia="Calibri" w:cs="Times New Roman"/>
          <w:lang w:eastAsia="he-IL" w:bidi="he-IL"/>
        </w:rPr>
        <w:t>3.</w:t>
      </w:r>
      <w:r w:rsidR="004C0100">
        <w:rPr>
          <w:rFonts w:eastAsia="Calibri" w:cs="Times New Roman"/>
          <w:lang w:eastAsia="he-IL" w:bidi="he-IL"/>
        </w:rPr>
        <w:t>6</w:t>
      </w:r>
      <w:r>
        <w:rPr>
          <w:rFonts w:eastAsia="Calibri" w:cs="Times New Roman"/>
          <w:lang w:eastAsia="he-IL" w:bidi="he-IL"/>
        </w:rPr>
        <w:t>.</w:t>
      </w:r>
      <w:r w:rsidR="001D1E3C">
        <w:rPr>
          <w:rFonts w:eastAsia="Calibri" w:cs="Times New Roman"/>
          <w:lang w:eastAsia="he-IL" w:bidi="he-IL"/>
        </w:rPr>
        <w:t>3</w:t>
      </w:r>
      <w:r>
        <w:rPr>
          <w:rFonts w:eastAsia="Calibri" w:cs="Times New Roman"/>
          <w:lang w:eastAsia="he-IL" w:bidi="he-IL"/>
        </w:rPr>
        <w:t>.2. konsultavimas telefonu – Perkančiajai organizacijai suteikiama konsultacija telefonu (nesijungiant prie naudotoj</w:t>
      </w:r>
      <w:r w:rsidR="0007767C">
        <w:rPr>
          <w:rFonts w:eastAsia="Calibri" w:cs="Times New Roman"/>
          <w:lang w:eastAsia="he-IL" w:bidi="he-IL"/>
        </w:rPr>
        <w:t>ų</w:t>
      </w:r>
      <w:r>
        <w:rPr>
          <w:rFonts w:eastAsia="Calibri" w:cs="Times New Roman"/>
          <w:lang w:eastAsia="he-IL" w:bidi="he-IL"/>
        </w:rPr>
        <w:t xml:space="preserve"> darbo viet</w:t>
      </w:r>
      <w:r w:rsidR="0007767C">
        <w:rPr>
          <w:rFonts w:eastAsia="Calibri" w:cs="Times New Roman"/>
          <w:lang w:eastAsia="he-IL" w:bidi="he-IL"/>
        </w:rPr>
        <w:t>ų</w:t>
      </w:r>
      <w:r>
        <w:rPr>
          <w:rFonts w:eastAsia="Calibri" w:cs="Times New Roman"/>
          <w:lang w:eastAsia="he-IL" w:bidi="he-IL"/>
        </w:rPr>
        <w:t xml:space="preserve"> ar Sistem</w:t>
      </w:r>
      <w:r w:rsidR="0007767C">
        <w:rPr>
          <w:rFonts w:eastAsia="Calibri" w:cs="Times New Roman"/>
          <w:lang w:eastAsia="he-IL" w:bidi="he-IL"/>
        </w:rPr>
        <w:t>ų</w:t>
      </w:r>
      <w:r>
        <w:rPr>
          <w:rFonts w:eastAsia="Calibri" w:cs="Times New Roman"/>
          <w:lang w:eastAsia="he-IL" w:bidi="he-IL"/>
        </w:rPr>
        <w:t>);</w:t>
      </w:r>
    </w:p>
    <w:p w14:paraId="37D8C397" w14:textId="5B821EC2" w:rsidR="00C66E61" w:rsidRPr="004837E5" w:rsidRDefault="002C5026" w:rsidP="008C1561">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w:t>
      </w:r>
      <w:r w:rsidR="004C0100">
        <w:rPr>
          <w:rFonts w:eastAsia="Calibri" w:cs="Times New Roman"/>
          <w:lang w:eastAsia="he-IL" w:bidi="he-IL"/>
        </w:rPr>
        <w:t>6</w:t>
      </w:r>
      <w:r w:rsidRPr="004837E5">
        <w:rPr>
          <w:rFonts w:eastAsia="Calibri" w:cs="Times New Roman"/>
          <w:lang w:eastAsia="he-IL" w:bidi="he-IL"/>
        </w:rPr>
        <w:t>.</w:t>
      </w:r>
      <w:r w:rsidR="001D1E3C">
        <w:rPr>
          <w:rFonts w:eastAsia="Calibri" w:cs="Times New Roman"/>
          <w:lang w:eastAsia="he-IL" w:bidi="he-IL"/>
        </w:rPr>
        <w:t>3</w:t>
      </w:r>
      <w:r w:rsidRPr="004837E5">
        <w:rPr>
          <w:rFonts w:eastAsia="Calibri" w:cs="Times New Roman"/>
          <w:lang w:eastAsia="he-IL" w:bidi="he-IL"/>
        </w:rPr>
        <w:t>.</w:t>
      </w:r>
      <w:r w:rsidR="00B30511">
        <w:rPr>
          <w:rFonts w:eastAsia="Calibri" w:cs="Times New Roman"/>
          <w:lang w:eastAsia="he-IL" w:bidi="he-IL"/>
        </w:rPr>
        <w:t>3</w:t>
      </w:r>
      <w:r w:rsidRPr="004837E5">
        <w:rPr>
          <w:rFonts w:eastAsia="Calibri" w:cs="Times New Roman"/>
          <w:lang w:eastAsia="he-IL" w:bidi="he-IL"/>
        </w:rPr>
        <w:t xml:space="preserve">. </w:t>
      </w:r>
      <w:r w:rsidR="003F20E6">
        <w:t>Sistemų naujinimas (instaliavimas) Perkančiajai organizacijai instaliuojamos naujos ištestuotos Sistemų versijos</w:t>
      </w:r>
      <w:r w:rsidR="00C66E61" w:rsidRPr="004837E5">
        <w:rPr>
          <w:rFonts w:eastAsia="Calibri" w:cs="Times New Roman"/>
          <w:lang w:eastAsia="he-IL" w:bidi="he-IL"/>
        </w:rPr>
        <w:t>;</w:t>
      </w:r>
    </w:p>
    <w:p w14:paraId="25D7EA6B" w14:textId="3B99D3E4" w:rsidR="00C0600D" w:rsidRDefault="002C5026" w:rsidP="008C1561">
      <w:pPr>
        <w:pStyle w:val="ListParagraph"/>
        <w:snapToGrid w:val="0"/>
        <w:spacing w:after="0" w:line="240" w:lineRule="auto"/>
        <w:ind w:left="0" w:firstLine="680"/>
        <w:jc w:val="both"/>
      </w:pPr>
      <w:r w:rsidRPr="004837E5">
        <w:rPr>
          <w:rFonts w:eastAsia="Calibri" w:cs="Times New Roman"/>
          <w:lang w:eastAsia="he-IL" w:bidi="he-IL"/>
        </w:rPr>
        <w:t>3.</w:t>
      </w:r>
      <w:r w:rsidR="007D2D00">
        <w:rPr>
          <w:rFonts w:eastAsia="Calibri" w:cs="Times New Roman"/>
          <w:lang w:eastAsia="he-IL" w:bidi="he-IL"/>
        </w:rPr>
        <w:t>6</w:t>
      </w:r>
      <w:r w:rsidRPr="004837E5">
        <w:rPr>
          <w:rFonts w:eastAsia="Calibri" w:cs="Times New Roman"/>
          <w:lang w:eastAsia="he-IL" w:bidi="he-IL"/>
        </w:rPr>
        <w:t>.</w:t>
      </w:r>
      <w:r w:rsidR="001D1E3C">
        <w:rPr>
          <w:rFonts w:eastAsia="Calibri" w:cs="Times New Roman"/>
          <w:lang w:eastAsia="he-IL" w:bidi="he-IL"/>
        </w:rPr>
        <w:t>3</w:t>
      </w:r>
      <w:r w:rsidRPr="004837E5">
        <w:rPr>
          <w:rFonts w:eastAsia="Calibri" w:cs="Times New Roman"/>
          <w:lang w:eastAsia="he-IL" w:bidi="he-IL"/>
        </w:rPr>
        <w:t>.</w:t>
      </w:r>
      <w:r w:rsidR="00B30511">
        <w:rPr>
          <w:rFonts w:eastAsia="Calibri" w:cs="Times New Roman"/>
          <w:lang w:eastAsia="he-IL" w:bidi="he-IL"/>
        </w:rPr>
        <w:t>4</w:t>
      </w:r>
      <w:r w:rsidRPr="004837E5">
        <w:rPr>
          <w:rFonts w:eastAsia="Calibri" w:cs="Times New Roman"/>
          <w:lang w:eastAsia="he-IL" w:bidi="he-IL"/>
        </w:rPr>
        <w:t xml:space="preserve">. </w:t>
      </w:r>
      <w:r w:rsidR="007D2D00">
        <w:t>tikrinami duomenys ieškant juose netikslumų, koreguojami netikslūs duomenys ir panašiai. Jeigu tikrinimo metu paaiškėja, kad duomenys nekorektiški dėl Sistem</w:t>
      </w:r>
      <w:r w:rsidR="002E1CE0">
        <w:t>ų</w:t>
      </w:r>
      <w:r w:rsidR="007D2D00">
        <w:t xml:space="preserve"> klaidų, tai vertinama kaip palaikymo paslaugų dalis (paslauga papildomai neapmokestinama)</w:t>
      </w:r>
      <w:r w:rsidR="00C0600D" w:rsidRPr="004837E5">
        <w:t>;</w:t>
      </w:r>
    </w:p>
    <w:p w14:paraId="1C824A5F" w14:textId="51E0D77A" w:rsidR="002E1CE0" w:rsidRDefault="002E1CE0" w:rsidP="008C1561">
      <w:pPr>
        <w:pStyle w:val="ListParagraph"/>
        <w:snapToGrid w:val="0"/>
        <w:spacing w:after="0" w:line="240" w:lineRule="auto"/>
        <w:ind w:left="0" w:firstLine="680"/>
        <w:jc w:val="both"/>
      </w:pPr>
      <w:r>
        <w:t>3.6.3.5. pirminė/preliminari Perkančiosios organizacijos poreikio ar esamos situacijos analizė  skirta pasiūlymui pa</w:t>
      </w:r>
      <w:r w:rsidR="00200C8B">
        <w:t>teikti</w:t>
      </w:r>
      <w:r>
        <w:t>;</w:t>
      </w:r>
    </w:p>
    <w:p w14:paraId="04D23666" w14:textId="592E3148" w:rsidR="00A03E2C" w:rsidRDefault="00A03E2C" w:rsidP="008C1561">
      <w:pPr>
        <w:pStyle w:val="ListParagraph"/>
        <w:snapToGrid w:val="0"/>
        <w:spacing w:after="0" w:line="240" w:lineRule="auto"/>
        <w:ind w:left="0" w:firstLine="680"/>
        <w:jc w:val="both"/>
      </w:pPr>
      <w:r>
        <w:t>3.6.3.6. komercinių pasiūlymų rengimas ir pateikimas Perkančiajai organizacijai;</w:t>
      </w:r>
    </w:p>
    <w:p w14:paraId="23C2F46E" w14:textId="20AA40C0" w:rsidR="00A03E2C" w:rsidRDefault="007C3299" w:rsidP="008C1561">
      <w:pPr>
        <w:pStyle w:val="ListParagraph"/>
        <w:snapToGrid w:val="0"/>
        <w:spacing w:after="0" w:line="240" w:lineRule="auto"/>
        <w:ind w:left="0" w:firstLine="680"/>
        <w:jc w:val="both"/>
      </w:pPr>
      <w:r>
        <w:t>3.6.3.7. Perkančiosios organizacijos naudojamų parametrų konfigūravimas reikalingas dėl LR įstatymų pasikeitimo (koreguojami esami šablonai, koreguojamos formulės, keičiami esami Sistemų nustatymai keičiami Sistemų parametrai;</w:t>
      </w:r>
    </w:p>
    <w:p w14:paraId="63EF3B8F" w14:textId="0698E3BF" w:rsidR="00643195" w:rsidRPr="004837E5" w:rsidRDefault="00643195" w:rsidP="008C1561">
      <w:pPr>
        <w:pStyle w:val="ListParagraph"/>
        <w:snapToGrid w:val="0"/>
        <w:spacing w:after="0" w:line="240" w:lineRule="auto"/>
        <w:ind w:left="0" w:firstLine="680"/>
        <w:jc w:val="both"/>
      </w:pPr>
      <w:r>
        <w:t>3.6.3.8. Sistemų testavimas dėl greitaveikos efektyvinimo ar kitų priežasčių ir/arba greitaveikos optimizavimas;</w:t>
      </w:r>
    </w:p>
    <w:p w14:paraId="1740BD83" w14:textId="28F9BECD" w:rsidR="00C0600D" w:rsidRPr="004837E5" w:rsidRDefault="002C5026" w:rsidP="008C1561">
      <w:pPr>
        <w:pStyle w:val="ListParagraph"/>
        <w:snapToGrid w:val="0"/>
        <w:spacing w:after="0" w:line="240" w:lineRule="auto"/>
        <w:ind w:left="0" w:firstLine="680"/>
        <w:jc w:val="both"/>
      </w:pPr>
      <w:r w:rsidRPr="004837E5">
        <w:t>3.</w:t>
      </w:r>
      <w:r w:rsidR="008841D3">
        <w:t>6</w:t>
      </w:r>
      <w:r w:rsidRPr="004837E5">
        <w:t>.</w:t>
      </w:r>
      <w:r w:rsidR="001D1E3C">
        <w:t>3</w:t>
      </w:r>
      <w:r w:rsidRPr="004837E5">
        <w:t>.</w:t>
      </w:r>
      <w:r w:rsidR="008841D3">
        <w:t>9</w:t>
      </w:r>
      <w:r w:rsidRPr="004837E5">
        <w:t xml:space="preserve">. </w:t>
      </w:r>
      <w:r w:rsidR="00593E29" w:rsidRPr="004837E5">
        <w:t>Perkančiosios organizacijos</w:t>
      </w:r>
      <w:r w:rsidR="00AB7568" w:rsidRPr="004837E5">
        <w:t xml:space="preserve"> prašymu atliekami papildomi diegimo/konfigūravimo darbai tokie kaip, pavyzdžiui, koreguojamos naudotojų ataskaitos, sukuriami ar koreguojami esami šablonai, koreguojamos formulės, atliekami kiti Sistemų konfigūravimo darbai pagal </w:t>
      </w:r>
      <w:r w:rsidR="009F66E5" w:rsidRPr="004837E5">
        <w:t>Perkančio</w:t>
      </w:r>
      <w:r w:rsidR="007B4764" w:rsidRPr="004837E5">
        <w:t>sios</w:t>
      </w:r>
      <w:r w:rsidR="009F66E5" w:rsidRPr="004837E5">
        <w:t xml:space="preserve"> organizacij</w:t>
      </w:r>
      <w:r w:rsidR="007B4764" w:rsidRPr="004837E5">
        <w:t>o</w:t>
      </w:r>
      <w:r w:rsidR="00593E29" w:rsidRPr="004837E5">
        <w:t>s</w:t>
      </w:r>
      <w:r w:rsidR="00AB7568" w:rsidRPr="004837E5">
        <w:t xml:space="preserve"> poreikį, keičiami esami Sistemų nustatymai, keičiami Sistemų parametrai dėl infrastuktūros ar trečių šalių informacinių sistemų pakeitimų;</w:t>
      </w:r>
    </w:p>
    <w:p w14:paraId="0090B3A9" w14:textId="7F7640B6" w:rsidR="00AB7568" w:rsidRPr="004837E5" w:rsidRDefault="002C5026" w:rsidP="008C1561">
      <w:pPr>
        <w:pStyle w:val="ListParagraph"/>
        <w:snapToGrid w:val="0"/>
        <w:spacing w:after="0" w:line="240" w:lineRule="auto"/>
        <w:ind w:left="0" w:firstLine="680"/>
        <w:jc w:val="both"/>
      </w:pPr>
      <w:r w:rsidRPr="004837E5">
        <w:t>3.</w:t>
      </w:r>
      <w:r w:rsidR="008841D3">
        <w:t>6</w:t>
      </w:r>
      <w:r w:rsidRPr="004837E5">
        <w:t>.</w:t>
      </w:r>
      <w:r w:rsidR="001D1E3C">
        <w:t>3</w:t>
      </w:r>
      <w:r w:rsidRPr="004837E5">
        <w:t>.</w:t>
      </w:r>
      <w:r w:rsidR="008841D3">
        <w:t>10</w:t>
      </w:r>
      <w:r w:rsidRPr="004837E5">
        <w:t xml:space="preserve">. </w:t>
      </w:r>
      <w:r w:rsidR="00593E29" w:rsidRPr="004837E5">
        <w:t>Perkančiosios organizacijos</w:t>
      </w:r>
      <w:r w:rsidR="00C64F42" w:rsidRPr="004837E5">
        <w:t xml:space="preserve"> prašymu atliekami mokymai. Mokymai gali būti atliekami tiek suderintu laiku nuotolinėmis priemonėmis, tiek darbo vietoje;</w:t>
      </w:r>
    </w:p>
    <w:p w14:paraId="5B19D08B" w14:textId="593AE08F" w:rsidR="00C64F42" w:rsidRPr="004837E5" w:rsidRDefault="00346E39" w:rsidP="008C1561">
      <w:pPr>
        <w:pStyle w:val="ListParagraph"/>
        <w:snapToGrid w:val="0"/>
        <w:spacing w:after="0" w:line="240" w:lineRule="auto"/>
        <w:ind w:left="0" w:firstLine="680"/>
        <w:jc w:val="both"/>
      </w:pPr>
      <w:r w:rsidRPr="004837E5">
        <w:t>3.</w:t>
      </w:r>
      <w:r w:rsidR="008841D3">
        <w:t>6</w:t>
      </w:r>
      <w:r w:rsidRPr="004837E5">
        <w:t>.</w:t>
      </w:r>
      <w:r w:rsidR="001D1E3C">
        <w:t>3</w:t>
      </w:r>
      <w:r w:rsidRPr="004837E5">
        <w:t>.</w:t>
      </w:r>
      <w:r w:rsidR="008841D3">
        <w:t>11</w:t>
      </w:r>
      <w:r w:rsidRPr="004837E5">
        <w:t xml:space="preserve">. </w:t>
      </w:r>
      <w:r w:rsidR="001057A2" w:rsidRPr="004837E5">
        <w:t xml:space="preserve">atliekama analizė papildomiems </w:t>
      </w:r>
      <w:r w:rsidR="009F66E5" w:rsidRPr="004837E5">
        <w:t>Perkančio</w:t>
      </w:r>
      <w:r w:rsidR="007B4764" w:rsidRPr="004837E5">
        <w:t>sios</w:t>
      </w:r>
      <w:r w:rsidR="009F66E5" w:rsidRPr="004837E5">
        <w:t xml:space="preserve"> organizacij</w:t>
      </w:r>
      <w:r w:rsidR="007B4764" w:rsidRPr="004837E5">
        <w:t>o</w:t>
      </w:r>
      <w:r w:rsidR="00593E29" w:rsidRPr="004837E5">
        <w:t>s</w:t>
      </w:r>
      <w:r w:rsidR="001057A2" w:rsidRPr="004837E5">
        <w:t xml:space="preserve"> poreikiams įvertinti, teikiamos projektavimo paslaugos, rengiama techninė specifikacija;</w:t>
      </w:r>
    </w:p>
    <w:p w14:paraId="2A0CB3D3" w14:textId="607286EE" w:rsidR="001057A2" w:rsidRPr="004837E5" w:rsidRDefault="00346E39" w:rsidP="008C1561">
      <w:pPr>
        <w:pStyle w:val="ListParagraph"/>
        <w:snapToGrid w:val="0"/>
        <w:spacing w:after="0" w:line="240" w:lineRule="auto"/>
        <w:ind w:left="0" w:firstLine="680"/>
        <w:jc w:val="both"/>
      </w:pPr>
      <w:r w:rsidRPr="004837E5">
        <w:t>3.</w:t>
      </w:r>
      <w:r w:rsidR="008841D3">
        <w:t>6</w:t>
      </w:r>
      <w:r w:rsidRPr="004837E5">
        <w:t>.</w:t>
      </w:r>
      <w:r w:rsidR="001D1E3C">
        <w:t>3</w:t>
      </w:r>
      <w:r w:rsidRPr="004837E5">
        <w:t>.</w:t>
      </w:r>
      <w:r w:rsidR="008841D3">
        <w:t>12</w:t>
      </w:r>
      <w:r w:rsidRPr="004837E5">
        <w:t xml:space="preserve">. </w:t>
      </w:r>
      <w:r w:rsidR="00593E29" w:rsidRPr="004837E5">
        <w:t>Perkančiosios organizacijos</w:t>
      </w:r>
      <w:r w:rsidR="00D0307A" w:rsidRPr="004837E5">
        <w:t xml:space="preserve"> prašymu atliekamos Sistemų modernizavimo paslaugos, sukuriant papildomas funkcijas, modulius, veiksmus,</w:t>
      </w:r>
      <w:r w:rsidRPr="004837E5">
        <w:t xml:space="preserve"> </w:t>
      </w:r>
      <w:r w:rsidR="00D0307A" w:rsidRPr="004837E5">
        <w:t>ataskaitas ar kitaip programavimo priemonėmis keičiant/papildant esamą funkcionalumą ar kt. Sistem</w:t>
      </w:r>
      <w:r w:rsidR="00593E29" w:rsidRPr="004837E5">
        <w:t>ų</w:t>
      </w:r>
      <w:r w:rsidR="00D0307A" w:rsidRPr="004837E5">
        <w:t xml:space="preserve"> modernizavimas ir vystymas taip pat gali apimti poreikio projektavimą, prototipo kūrimą;</w:t>
      </w:r>
    </w:p>
    <w:p w14:paraId="54A2CF9C" w14:textId="3320EEE3" w:rsidR="00D0307A" w:rsidRPr="004837E5" w:rsidRDefault="00346E39" w:rsidP="008C1561">
      <w:pPr>
        <w:pStyle w:val="ListParagraph"/>
        <w:snapToGrid w:val="0"/>
        <w:spacing w:after="0" w:line="240" w:lineRule="auto"/>
        <w:ind w:left="0" w:firstLine="680"/>
        <w:jc w:val="both"/>
      </w:pPr>
      <w:r w:rsidRPr="004837E5">
        <w:t>3.</w:t>
      </w:r>
      <w:r w:rsidR="008841D3">
        <w:t>6</w:t>
      </w:r>
      <w:r w:rsidRPr="004837E5">
        <w:t>.</w:t>
      </w:r>
      <w:r w:rsidR="001D1E3C">
        <w:t>3</w:t>
      </w:r>
      <w:r w:rsidRPr="004837E5">
        <w:t>.</w:t>
      </w:r>
      <w:r w:rsidR="008841D3">
        <w:t>13</w:t>
      </w:r>
      <w:r w:rsidRPr="004837E5">
        <w:t xml:space="preserve">. </w:t>
      </w:r>
      <w:r w:rsidR="00593E29" w:rsidRPr="004837E5">
        <w:t>Perkančiosios organizacijos</w:t>
      </w:r>
      <w:r w:rsidR="002604A6" w:rsidRPr="004837E5">
        <w:t xml:space="preserve"> prašymu atliekami veiksmai susiję su Sistemose kaupiamais duomenimis, kuriuose asmenų informaciją reikia nuasmeninti ar kitaip koduoti;</w:t>
      </w:r>
    </w:p>
    <w:p w14:paraId="1BCB0654" w14:textId="44B23C1C" w:rsidR="00875AE9" w:rsidRPr="00557261" w:rsidRDefault="00346E39" w:rsidP="008C1561">
      <w:pPr>
        <w:pStyle w:val="ListParagraph"/>
        <w:snapToGrid w:val="0"/>
        <w:spacing w:after="0" w:line="240" w:lineRule="auto"/>
        <w:ind w:left="0" w:firstLine="680"/>
        <w:jc w:val="both"/>
        <w:rPr>
          <w:rFonts w:eastAsia="Calibri" w:cs="Times New Roman"/>
          <w:lang w:eastAsia="he-IL" w:bidi="he-IL"/>
        </w:rPr>
      </w:pPr>
      <w:r w:rsidRPr="004837E5">
        <w:t>3.</w:t>
      </w:r>
      <w:r w:rsidR="008841D3">
        <w:t>6</w:t>
      </w:r>
      <w:r w:rsidRPr="004837E5">
        <w:t>.</w:t>
      </w:r>
      <w:r w:rsidR="001D1E3C">
        <w:t>3</w:t>
      </w:r>
      <w:r w:rsidRPr="004837E5">
        <w:t>.</w:t>
      </w:r>
      <w:r w:rsidR="00141C1F">
        <w:t>1</w:t>
      </w:r>
      <w:r w:rsidR="008841D3">
        <w:t>4</w:t>
      </w:r>
      <w:r w:rsidRPr="004837E5">
        <w:t xml:space="preserve">. </w:t>
      </w:r>
      <w:r w:rsidR="00593E29" w:rsidRPr="004837E5">
        <w:t>Perkančiosios organizacijos</w:t>
      </w:r>
      <w:r w:rsidR="00875AE9" w:rsidRPr="004837E5">
        <w:t xml:space="preserve"> prašymu atliekamas esamų Sistemų ar susijusių veiksnių auditas dėl BDAR taikymo. Audito rezultatas yra dokumentas nurodantis audito išvadas ir, jei būtina, rekomendacijas</w:t>
      </w:r>
      <w:r w:rsidR="00FB6571" w:rsidRPr="00557261">
        <w:t>;</w:t>
      </w:r>
    </w:p>
    <w:p w14:paraId="5102535D" w14:textId="496F4051" w:rsidR="00D70534" w:rsidRPr="00557261" w:rsidRDefault="003A6640" w:rsidP="008C1561">
      <w:pPr>
        <w:pStyle w:val="ListParagraph"/>
        <w:snapToGrid w:val="0"/>
        <w:spacing w:after="0" w:line="240" w:lineRule="auto"/>
        <w:ind w:left="0" w:firstLine="680"/>
        <w:jc w:val="both"/>
        <w:rPr>
          <w:rFonts w:eastAsia="Calibri" w:cs="Times New Roman"/>
          <w:lang w:eastAsia="he-IL" w:bidi="he-IL"/>
        </w:rPr>
      </w:pPr>
      <w:r w:rsidRPr="00557261">
        <w:rPr>
          <w:rFonts w:eastAsia="Calibri" w:cs="Times New Roman"/>
          <w:lang w:eastAsia="he-IL" w:bidi="he-IL"/>
        </w:rPr>
        <w:t>3.</w:t>
      </w:r>
      <w:r w:rsidR="008841D3">
        <w:rPr>
          <w:rFonts w:eastAsia="Calibri" w:cs="Times New Roman"/>
          <w:lang w:eastAsia="he-IL" w:bidi="he-IL"/>
        </w:rPr>
        <w:t>6</w:t>
      </w:r>
      <w:r w:rsidRPr="00557261">
        <w:rPr>
          <w:rFonts w:eastAsia="Calibri" w:cs="Times New Roman"/>
          <w:lang w:eastAsia="he-IL" w:bidi="he-IL"/>
        </w:rPr>
        <w:t>.</w:t>
      </w:r>
      <w:r w:rsidR="001D1E3C">
        <w:rPr>
          <w:rFonts w:eastAsia="Calibri" w:cs="Times New Roman"/>
          <w:lang w:eastAsia="he-IL" w:bidi="he-IL"/>
        </w:rPr>
        <w:t>3</w:t>
      </w:r>
      <w:r w:rsidRPr="00557261">
        <w:rPr>
          <w:rFonts w:eastAsia="Calibri" w:cs="Times New Roman"/>
          <w:lang w:eastAsia="he-IL" w:bidi="he-IL"/>
        </w:rPr>
        <w:t>.</w:t>
      </w:r>
      <w:r w:rsidR="00141C1F">
        <w:rPr>
          <w:rFonts w:eastAsia="Calibri" w:cs="Times New Roman"/>
          <w:lang w:eastAsia="he-IL" w:bidi="he-IL"/>
        </w:rPr>
        <w:t>1</w:t>
      </w:r>
      <w:r w:rsidR="008841D3">
        <w:rPr>
          <w:rFonts w:eastAsia="Calibri" w:cs="Times New Roman"/>
          <w:lang w:eastAsia="he-IL" w:bidi="he-IL"/>
        </w:rPr>
        <w:t>5</w:t>
      </w:r>
      <w:r w:rsidRPr="00557261">
        <w:rPr>
          <w:rFonts w:eastAsia="Calibri" w:cs="Times New Roman"/>
          <w:lang w:eastAsia="he-IL" w:bidi="he-IL"/>
        </w:rPr>
        <w:t xml:space="preserve">. </w:t>
      </w:r>
      <w:r w:rsidR="00D70534" w:rsidRPr="00557261">
        <w:rPr>
          <w:rFonts w:eastAsia="Calibri" w:cs="Times New Roman"/>
          <w:lang w:eastAsia="he-IL" w:bidi="he-IL"/>
        </w:rPr>
        <w:t>naujų integracijų su kitomis informacinėmis sistemomis kūrimas</w:t>
      </w:r>
      <w:r w:rsidR="008841D3">
        <w:rPr>
          <w:rFonts w:eastAsia="Calibri" w:cs="Times New Roman"/>
          <w:lang w:eastAsia="he-IL" w:bidi="he-IL"/>
        </w:rPr>
        <w:t>, pagal poreikį</w:t>
      </w:r>
      <w:r w:rsidR="00FA31CE">
        <w:rPr>
          <w:rFonts w:eastAsia="Calibri" w:cs="Times New Roman"/>
          <w:lang w:eastAsia="he-IL" w:bidi="he-IL"/>
        </w:rPr>
        <w:t xml:space="preserve"> turimų integracijų</w:t>
      </w:r>
      <w:r w:rsidR="008841D3">
        <w:rPr>
          <w:rFonts w:eastAsia="Calibri" w:cs="Times New Roman"/>
          <w:lang w:eastAsia="he-IL" w:bidi="he-IL"/>
        </w:rPr>
        <w:t xml:space="preserve"> vystymas</w:t>
      </w:r>
      <w:r w:rsidR="00875AE9" w:rsidRPr="00557261">
        <w:rPr>
          <w:rFonts w:eastAsia="Calibri" w:cs="Times New Roman"/>
          <w:lang w:eastAsia="he-IL" w:bidi="he-IL"/>
        </w:rPr>
        <w:t>;</w:t>
      </w:r>
    </w:p>
    <w:p w14:paraId="7C84435C" w14:textId="4069CFD6" w:rsidR="00875AE9" w:rsidRPr="00557261" w:rsidRDefault="003A6640" w:rsidP="008C1561">
      <w:pPr>
        <w:pStyle w:val="ListParagraph"/>
        <w:snapToGrid w:val="0"/>
        <w:spacing w:after="0" w:line="240" w:lineRule="auto"/>
        <w:ind w:left="0" w:firstLine="680"/>
        <w:jc w:val="both"/>
        <w:rPr>
          <w:rFonts w:eastAsia="Calibri" w:cs="Times New Roman"/>
          <w:lang w:eastAsia="he-IL" w:bidi="he-IL"/>
        </w:rPr>
      </w:pPr>
      <w:r w:rsidRPr="00557261">
        <w:rPr>
          <w:rFonts w:eastAsia="Calibri" w:cs="Times New Roman"/>
          <w:lang w:eastAsia="he-IL" w:bidi="he-IL"/>
        </w:rPr>
        <w:t>3.</w:t>
      </w:r>
      <w:r w:rsidR="008841D3">
        <w:rPr>
          <w:rFonts w:eastAsia="Calibri" w:cs="Times New Roman"/>
          <w:lang w:eastAsia="he-IL" w:bidi="he-IL"/>
        </w:rPr>
        <w:t>6</w:t>
      </w:r>
      <w:r w:rsidRPr="00557261">
        <w:rPr>
          <w:rFonts w:eastAsia="Calibri" w:cs="Times New Roman"/>
          <w:lang w:eastAsia="he-IL" w:bidi="he-IL"/>
        </w:rPr>
        <w:t>.</w:t>
      </w:r>
      <w:r w:rsidR="001D1E3C">
        <w:rPr>
          <w:rFonts w:eastAsia="Calibri" w:cs="Times New Roman"/>
          <w:lang w:eastAsia="he-IL" w:bidi="he-IL"/>
        </w:rPr>
        <w:t>3</w:t>
      </w:r>
      <w:r w:rsidRPr="00557261">
        <w:rPr>
          <w:rFonts w:eastAsia="Calibri" w:cs="Times New Roman"/>
          <w:lang w:eastAsia="he-IL" w:bidi="he-IL"/>
        </w:rPr>
        <w:t>.1</w:t>
      </w:r>
      <w:r w:rsidR="008841D3">
        <w:rPr>
          <w:rFonts w:eastAsia="Calibri" w:cs="Times New Roman"/>
          <w:lang w:eastAsia="he-IL" w:bidi="he-IL"/>
        </w:rPr>
        <w:t>6</w:t>
      </w:r>
      <w:r w:rsidRPr="00557261">
        <w:rPr>
          <w:rFonts w:eastAsia="Calibri" w:cs="Times New Roman"/>
          <w:lang w:eastAsia="he-IL" w:bidi="he-IL"/>
        </w:rPr>
        <w:t xml:space="preserve">. </w:t>
      </w:r>
      <w:r w:rsidR="00875AE9" w:rsidRPr="00557261">
        <w:rPr>
          <w:rFonts w:eastAsia="Calibri" w:cs="Times New Roman"/>
          <w:lang w:eastAsia="he-IL" w:bidi="he-IL"/>
        </w:rPr>
        <w:t>kiti nenumatyti</w:t>
      </w:r>
      <w:r w:rsidR="009D318A" w:rsidRPr="00557261">
        <w:rPr>
          <w:rFonts w:eastAsia="Calibri" w:cs="Times New Roman"/>
          <w:lang w:eastAsia="he-IL" w:bidi="he-IL"/>
        </w:rPr>
        <w:t xml:space="preserve"> techninėje specifikacijoje</w:t>
      </w:r>
      <w:r w:rsidR="00875AE9" w:rsidRPr="00557261">
        <w:rPr>
          <w:rFonts w:eastAsia="Calibri" w:cs="Times New Roman"/>
          <w:lang w:eastAsia="he-IL" w:bidi="he-IL"/>
        </w:rPr>
        <w:t xml:space="preserve"> darbai su Sistemomis</w:t>
      </w:r>
      <w:r w:rsidR="003128F1">
        <w:rPr>
          <w:rFonts w:eastAsia="Calibri" w:cs="Times New Roman"/>
          <w:lang w:eastAsia="he-IL" w:bidi="he-IL"/>
        </w:rPr>
        <w:t xml:space="preserve"> ir Sistemų naudotojais.</w:t>
      </w:r>
    </w:p>
    <w:p w14:paraId="529B7BE8" w14:textId="0A74945B" w:rsidR="00526CCB" w:rsidRPr="00557261" w:rsidRDefault="003C63EE" w:rsidP="52B3A129">
      <w:pPr>
        <w:pStyle w:val="ListParagraph"/>
        <w:snapToGrid w:val="0"/>
        <w:spacing w:after="0" w:line="240" w:lineRule="auto"/>
        <w:ind w:left="0" w:firstLine="680"/>
        <w:jc w:val="both"/>
      </w:pPr>
      <w:r w:rsidRPr="00557261">
        <w:rPr>
          <w:rFonts w:eastAsia="Calibri" w:cs="Times New Roman"/>
          <w:lang w:eastAsia="he-IL" w:bidi="he-IL"/>
        </w:rPr>
        <w:t>3.</w:t>
      </w:r>
      <w:r w:rsidR="008841D3">
        <w:rPr>
          <w:rFonts w:eastAsia="Calibri" w:cs="Times New Roman"/>
          <w:lang w:eastAsia="he-IL" w:bidi="he-IL"/>
        </w:rPr>
        <w:t>6</w:t>
      </w:r>
      <w:r w:rsidRPr="00557261">
        <w:rPr>
          <w:rFonts w:eastAsia="Calibri" w:cs="Times New Roman"/>
          <w:lang w:eastAsia="he-IL" w:bidi="he-IL"/>
        </w:rPr>
        <w:t>.</w:t>
      </w:r>
      <w:r w:rsidR="001D1E3C">
        <w:rPr>
          <w:rFonts w:eastAsia="Calibri" w:cs="Times New Roman"/>
          <w:lang w:eastAsia="he-IL" w:bidi="he-IL"/>
        </w:rPr>
        <w:t>4</w:t>
      </w:r>
      <w:r w:rsidRPr="00557261">
        <w:rPr>
          <w:rFonts w:eastAsia="Calibri" w:cs="Times New Roman"/>
          <w:lang w:eastAsia="he-IL" w:bidi="he-IL"/>
        </w:rPr>
        <w:t xml:space="preserve">. </w:t>
      </w:r>
      <w:r w:rsidR="00D70534" w:rsidRPr="00557261">
        <w:rPr>
          <w:rFonts w:eastAsia="Calibri" w:cs="Times New Roman"/>
          <w:lang w:eastAsia="he-IL" w:bidi="he-IL"/>
        </w:rPr>
        <w:t xml:space="preserve">jeigu naujų funkcionalumų įdiegimas sutrikdo </w:t>
      </w:r>
      <w:r w:rsidR="00B018C2" w:rsidRPr="00557261">
        <w:rPr>
          <w:rFonts w:eastAsia="Calibri" w:cs="Times New Roman"/>
          <w:lang w:eastAsia="he-IL" w:bidi="he-IL"/>
        </w:rPr>
        <w:t xml:space="preserve">Sistemų </w:t>
      </w:r>
      <w:r w:rsidR="003A6640" w:rsidRPr="00557261">
        <w:rPr>
          <w:rFonts w:eastAsia="Calibri" w:cs="Times New Roman"/>
          <w:lang w:eastAsia="he-IL" w:bidi="he-IL"/>
        </w:rPr>
        <w:t>informacinių sistemų</w:t>
      </w:r>
      <w:r w:rsidRPr="00557261">
        <w:rPr>
          <w:rFonts w:eastAsia="Calibri" w:cs="Times New Roman"/>
          <w:lang w:eastAsia="he-IL" w:bidi="he-IL"/>
        </w:rPr>
        <w:t xml:space="preserve"> </w:t>
      </w:r>
      <w:r w:rsidR="00D70534" w:rsidRPr="00557261">
        <w:rPr>
          <w:rFonts w:eastAsia="Calibri" w:cs="Times New Roman"/>
          <w:lang w:eastAsia="he-IL" w:bidi="he-IL"/>
        </w:rPr>
        <w:t>korektišką veikimą, laikoma, kad programavimo/konfigūravimo darbai atlikti nekokybiškai. Sistem</w:t>
      </w:r>
      <w:r w:rsidR="00F8149F" w:rsidRPr="00557261">
        <w:rPr>
          <w:rFonts w:eastAsia="Calibri" w:cs="Times New Roman"/>
          <w:lang w:eastAsia="he-IL" w:bidi="he-IL"/>
        </w:rPr>
        <w:t>ų</w:t>
      </w:r>
      <w:r w:rsidR="008455CE" w:rsidRPr="00557261">
        <w:rPr>
          <w:rFonts w:eastAsia="Calibri" w:cs="Times New Roman"/>
          <w:lang w:eastAsia="he-IL" w:bidi="he-IL"/>
        </w:rPr>
        <w:t xml:space="preserve"> </w:t>
      </w:r>
      <w:r w:rsidR="00D70534" w:rsidRPr="00557261">
        <w:rPr>
          <w:rFonts w:eastAsia="Calibri" w:cs="Times New Roman"/>
          <w:lang w:eastAsia="he-IL" w:bidi="he-IL"/>
        </w:rPr>
        <w:t xml:space="preserve">atstatymo darbus atlieka </w:t>
      </w:r>
      <w:r w:rsidRPr="00557261">
        <w:rPr>
          <w:rFonts w:eastAsia="Calibri" w:cs="Times New Roman"/>
          <w:lang w:eastAsia="he-IL" w:bidi="he-IL"/>
        </w:rPr>
        <w:t>P</w:t>
      </w:r>
      <w:r w:rsidR="00D70534" w:rsidRPr="00557261">
        <w:rPr>
          <w:rFonts w:eastAsia="Calibri" w:cs="Times New Roman"/>
          <w:lang w:eastAsia="he-IL" w:bidi="he-IL"/>
        </w:rPr>
        <w:t xml:space="preserve">aslaugų </w:t>
      </w:r>
      <w:r w:rsidR="00F8149F" w:rsidRPr="00557261">
        <w:rPr>
          <w:rFonts w:eastAsia="Calibri" w:cs="Times New Roman"/>
          <w:lang w:eastAsia="he-IL" w:bidi="he-IL"/>
        </w:rPr>
        <w:t>t</w:t>
      </w:r>
      <w:r w:rsidR="00D70534" w:rsidRPr="00557261">
        <w:rPr>
          <w:rFonts w:eastAsia="Calibri" w:cs="Times New Roman"/>
          <w:lang w:eastAsia="he-IL" w:bidi="he-IL"/>
        </w:rPr>
        <w:t xml:space="preserve">eikėjas savo lėšomis. </w:t>
      </w:r>
      <w:r w:rsidR="00526CCB" w:rsidRPr="00557261">
        <w:t xml:space="preserve">Visiems užsakytiems programavimo/modernizavimo/vystymo darbams jei tai yra papildomi darbai turi būti teikiama garantinė priežiūra be papildomo </w:t>
      </w:r>
      <w:r w:rsidR="00526CCB" w:rsidRPr="009C5B68">
        <w:t>mokesčio</w:t>
      </w:r>
      <w:r w:rsidR="00FA31CE">
        <w:t xml:space="preserve"> (garantija tik naujai sukurtai/modernizuotai Sistemų daliai</w:t>
      </w:r>
      <w:r w:rsidR="00561277">
        <w:t>/funkcionalumui</w:t>
      </w:r>
      <w:r w:rsidR="00FA31CE">
        <w:t>)</w:t>
      </w:r>
      <w:r w:rsidR="00526CCB" w:rsidRPr="009C5B68">
        <w:t xml:space="preserve">. Taikoma 12 (dvylika) mėn. garantija (sutarties </w:t>
      </w:r>
      <w:r w:rsidR="00526CCB" w:rsidRPr="00557261">
        <w:t>galiojimo metu atliktiems programavimo/modernizavimo/vystymo darbams garantiniai įsipareigojimai privalomi ir pasibaigus sutarčiai,</w:t>
      </w:r>
      <w:r w:rsidR="00561277">
        <w:t xml:space="preserve"> </w:t>
      </w:r>
      <w:r w:rsidR="00526CCB" w:rsidRPr="00557261">
        <w:t>bet ne ilgiau nei 12</w:t>
      </w:r>
      <w:r w:rsidR="008455CE" w:rsidRPr="00557261">
        <w:t xml:space="preserve"> (dvylika)</w:t>
      </w:r>
      <w:r w:rsidR="00526CCB" w:rsidRPr="00557261">
        <w:t xml:space="preserve"> mėn. nuo atitinkamų papildomų programavimo/modernizavimo/vystymo paslaugų suteikimo)</w:t>
      </w:r>
      <w:r w:rsidR="00695DE7" w:rsidRPr="00557261">
        <w:t>;</w:t>
      </w:r>
    </w:p>
    <w:p w14:paraId="2F737D68" w14:textId="190918C2" w:rsidR="00D70534" w:rsidRPr="004837E5" w:rsidRDefault="003C63EE" w:rsidP="003C63EE">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3.</w:t>
      </w:r>
      <w:r w:rsidR="008841D3">
        <w:rPr>
          <w:rFonts w:eastAsia="Calibri" w:cs="Times New Roman"/>
          <w:lang w:eastAsia="he-IL" w:bidi="he-IL"/>
        </w:rPr>
        <w:t>6</w:t>
      </w:r>
      <w:r w:rsidRPr="004837E5">
        <w:rPr>
          <w:rFonts w:eastAsia="Calibri" w:cs="Times New Roman"/>
          <w:lang w:eastAsia="he-IL" w:bidi="he-IL"/>
        </w:rPr>
        <w:t>.</w:t>
      </w:r>
      <w:r w:rsidR="001D1E3C">
        <w:rPr>
          <w:rFonts w:eastAsia="Calibri" w:cs="Times New Roman"/>
          <w:lang w:eastAsia="he-IL" w:bidi="he-IL"/>
        </w:rPr>
        <w:t>5</w:t>
      </w:r>
      <w:r w:rsidRPr="004837E5">
        <w:rPr>
          <w:rFonts w:eastAsia="Calibri" w:cs="Times New Roman"/>
          <w:lang w:eastAsia="he-IL" w:bidi="he-IL"/>
        </w:rPr>
        <w:t>. P</w:t>
      </w:r>
      <w:r w:rsidR="00D70534" w:rsidRPr="004837E5">
        <w:rPr>
          <w:rFonts w:eastAsia="Calibri" w:cs="Times New Roman"/>
          <w:lang w:eastAsia="he-IL" w:bidi="he-IL"/>
        </w:rPr>
        <w:t xml:space="preserve">aslaugų </w:t>
      </w:r>
      <w:r w:rsidR="00695DE7" w:rsidRPr="004837E5">
        <w:rPr>
          <w:rFonts w:eastAsia="Calibri" w:cs="Times New Roman"/>
          <w:lang w:eastAsia="he-IL" w:bidi="he-IL"/>
        </w:rPr>
        <w:t>t</w:t>
      </w:r>
      <w:r w:rsidR="00D70534" w:rsidRPr="004837E5">
        <w:rPr>
          <w:rFonts w:eastAsia="Calibri" w:cs="Times New Roman"/>
          <w:lang w:eastAsia="he-IL" w:bidi="he-IL"/>
        </w:rPr>
        <w:t xml:space="preserve">eikėjo papildomi darbai perduodami </w:t>
      </w:r>
      <w:r w:rsidR="007B4764" w:rsidRPr="004837E5">
        <w:rPr>
          <w:rFonts w:eastAsia="Calibri" w:cs="Times New Roman"/>
          <w:lang w:eastAsia="he-IL" w:bidi="he-IL"/>
        </w:rPr>
        <w:t>Perkančiajai organizacijai</w:t>
      </w:r>
      <w:r w:rsidR="00D70534" w:rsidRPr="004837E5">
        <w:rPr>
          <w:rFonts w:eastAsia="Calibri" w:cs="Times New Roman"/>
          <w:lang w:eastAsia="he-IL" w:bidi="he-IL"/>
        </w:rPr>
        <w:t>, Šalims pasirašant atliktų darbų perdavimo-priėmimo aktą. Pasirašius darbų perdavimo-priėmimo aktą, teikiama PVM sąskaita faktūra.</w:t>
      </w:r>
    </w:p>
    <w:p w14:paraId="670D870E" w14:textId="77777777" w:rsidR="003C63EE" w:rsidRPr="004837E5" w:rsidRDefault="003C63EE" w:rsidP="003C63EE">
      <w:pPr>
        <w:pStyle w:val="ListParagraph"/>
        <w:snapToGrid w:val="0"/>
        <w:spacing w:after="0" w:line="240" w:lineRule="auto"/>
        <w:ind w:left="0" w:firstLine="680"/>
        <w:jc w:val="both"/>
        <w:rPr>
          <w:rFonts w:eastAsia="Calibri" w:cs="Times New Roman"/>
          <w:lang w:eastAsia="he-IL" w:bidi="he-IL"/>
        </w:rPr>
      </w:pPr>
    </w:p>
    <w:p w14:paraId="27C30D95" w14:textId="439247DB" w:rsidR="00D70534" w:rsidRPr="004837E5" w:rsidRDefault="003C63EE" w:rsidP="003C63EE">
      <w:pPr>
        <w:pStyle w:val="ListParagraph"/>
        <w:numPr>
          <w:ilvl w:val="0"/>
          <w:numId w:val="1"/>
        </w:numPr>
        <w:snapToGrid w:val="0"/>
        <w:spacing w:after="0" w:line="240" w:lineRule="auto"/>
        <w:jc w:val="center"/>
        <w:rPr>
          <w:rFonts w:eastAsia="Calibri" w:cs="Times New Roman"/>
          <w:b/>
          <w:lang w:eastAsia="he-IL" w:bidi="he-IL"/>
        </w:rPr>
      </w:pPr>
      <w:r w:rsidRPr="004837E5">
        <w:rPr>
          <w:rFonts w:eastAsia="Calibri" w:cs="Times New Roman"/>
          <w:b/>
          <w:lang w:eastAsia="he-IL" w:bidi="he-IL"/>
        </w:rPr>
        <w:lastRenderedPageBreak/>
        <w:t xml:space="preserve"> </w:t>
      </w:r>
      <w:r w:rsidR="00D70534" w:rsidRPr="004837E5">
        <w:rPr>
          <w:rFonts w:eastAsia="Calibri" w:cs="Times New Roman"/>
          <w:b/>
          <w:lang w:eastAsia="he-IL" w:bidi="he-IL"/>
        </w:rPr>
        <w:t>Reikalavimai duomenų saugai ir informacijos konfidencialumui</w:t>
      </w:r>
    </w:p>
    <w:p w14:paraId="00ECC661" w14:textId="0EE6581B" w:rsidR="00D70534" w:rsidRPr="009C5B68" w:rsidRDefault="00114375" w:rsidP="00114375">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 xml:space="preserve">4.1. </w:t>
      </w:r>
      <w:r w:rsidR="00D70534" w:rsidRPr="004837E5">
        <w:rPr>
          <w:rFonts w:eastAsia="Calibri" w:cs="Times New Roman"/>
          <w:lang w:eastAsia="he-IL" w:bidi="he-IL"/>
        </w:rPr>
        <w:t xml:space="preserve">Paslaugų </w:t>
      </w:r>
      <w:r w:rsidR="00695DE7" w:rsidRPr="004837E5">
        <w:rPr>
          <w:rFonts w:eastAsia="Calibri" w:cs="Times New Roman"/>
          <w:lang w:eastAsia="he-IL" w:bidi="he-IL"/>
        </w:rPr>
        <w:t>t</w:t>
      </w:r>
      <w:r w:rsidR="00D70534" w:rsidRPr="004837E5">
        <w:rPr>
          <w:rFonts w:eastAsia="Calibri" w:cs="Times New Roman"/>
          <w:lang w:eastAsia="he-IL" w:bidi="he-IL"/>
        </w:rPr>
        <w:t xml:space="preserve">eikėjas vykdydamas </w:t>
      </w:r>
      <w:r w:rsidR="000B230F" w:rsidRPr="004837E5">
        <w:rPr>
          <w:rFonts w:eastAsia="Calibri" w:cs="Times New Roman"/>
          <w:lang w:eastAsia="he-IL" w:bidi="he-IL"/>
        </w:rPr>
        <w:t>Perkančiosios organizacijos</w:t>
      </w:r>
      <w:r w:rsidR="00695DE7" w:rsidRPr="004837E5">
        <w:rPr>
          <w:rFonts w:eastAsia="Calibri" w:cs="Times New Roman"/>
          <w:lang w:eastAsia="he-IL" w:bidi="he-IL"/>
        </w:rPr>
        <w:t xml:space="preserve"> </w:t>
      </w:r>
      <w:r w:rsidR="000B230F" w:rsidRPr="004837E5">
        <w:rPr>
          <w:rFonts w:eastAsia="Calibri" w:cs="Times New Roman"/>
          <w:lang w:eastAsia="he-IL" w:bidi="he-IL"/>
        </w:rPr>
        <w:t>S</w:t>
      </w:r>
      <w:r w:rsidR="00695DE7" w:rsidRPr="004837E5">
        <w:rPr>
          <w:rFonts w:eastAsia="Calibri" w:cs="Times New Roman"/>
          <w:lang w:eastAsia="he-IL" w:bidi="he-IL"/>
        </w:rPr>
        <w:t>istemų</w:t>
      </w:r>
      <w:r w:rsidR="00D70534" w:rsidRPr="004837E5">
        <w:rPr>
          <w:rFonts w:eastAsia="Calibri" w:cs="Times New Roman"/>
          <w:lang w:eastAsia="he-IL" w:bidi="he-IL"/>
        </w:rPr>
        <w:t xml:space="preserve"> palaikymą  ir aptarnavimą turi užtikrinti 2016 m. balandžio 27 d. Europos Parlamento ir Tarybos reglamento (ES) 2016/679 dėl fizinių asmenų apsaugos tvarkant asmens duomenis ir dėl laisvo tokių duomenų judėjimo laikymosi.</w:t>
      </w:r>
    </w:p>
    <w:p w14:paraId="16832206" w14:textId="237B236B" w:rsidR="00D70534" w:rsidRPr="009C5B68" w:rsidRDefault="00114375" w:rsidP="00114375">
      <w:pPr>
        <w:pStyle w:val="ListParagraph"/>
        <w:snapToGrid w:val="0"/>
        <w:spacing w:after="0" w:line="240" w:lineRule="auto"/>
        <w:ind w:left="0" w:firstLine="680"/>
        <w:jc w:val="both"/>
        <w:rPr>
          <w:rFonts w:eastAsia="Calibri" w:cs="Times New Roman"/>
          <w:lang w:eastAsia="he-IL" w:bidi="he-IL"/>
        </w:rPr>
      </w:pPr>
      <w:r w:rsidRPr="009C5B68">
        <w:rPr>
          <w:rFonts w:eastAsia="Calibri" w:cs="Times New Roman"/>
          <w:lang w:eastAsia="he-IL" w:bidi="he-IL"/>
        </w:rPr>
        <w:t xml:space="preserve">4.2. </w:t>
      </w:r>
      <w:r w:rsidR="00D70534" w:rsidRPr="009C5B68">
        <w:rPr>
          <w:rFonts w:eastAsia="Calibri" w:cs="Times New Roman"/>
          <w:lang w:eastAsia="he-IL" w:bidi="he-IL"/>
        </w:rPr>
        <w:t>Vadovautis Lietuvos Respublikos asmens duomenų teisinės apsaugos įstatymu.</w:t>
      </w:r>
    </w:p>
    <w:p w14:paraId="752DE8E3" w14:textId="5E45E754" w:rsidR="003A6640" w:rsidRPr="009C5B68" w:rsidRDefault="003A6640" w:rsidP="76CD1503">
      <w:pPr>
        <w:pStyle w:val="ListParagraph"/>
        <w:snapToGrid w:val="0"/>
        <w:spacing w:after="0" w:line="240" w:lineRule="auto"/>
        <w:ind w:left="0" w:firstLine="680"/>
        <w:jc w:val="both"/>
        <w:rPr>
          <w:rFonts w:eastAsia="Calibri" w:cs="Times New Roman"/>
          <w:lang w:eastAsia="he-IL" w:bidi="he-IL"/>
        </w:rPr>
      </w:pPr>
      <w:r w:rsidRPr="009C5B68">
        <w:rPr>
          <w:rFonts w:eastAsia="Calibri" w:cs="Times New Roman"/>
          <w:lang w:eastAsia="he-IL" w:bidi="he-IL"/>
        </w:rPr>
        <w:t xml:space="preserve">4.3. Vadovautis Lietuvos Respublikos kibernetinio saugumo įstatymu 2014 m. gruodžio 11 d. Nr. XII-1428, naujausia 2024-10-18 redakcija </w:t>
      </w:r>
      <w:r w:rsidR="00D121A0" w:rsidRPr="009C5B68">
        <w:rPr>
          <w:rFonts w:eastAsia="Calibri" w:cs="Times New Roman"/>
          <w:lang w:eastAsia="he-IL" w:bidi="he-IL"/>
        </w:rPr>
        <w:t>N</w:t>
      </w:r>
      <w:r w:rsidRPr="009C5B68">
        <w:rPr>
          <w:rFonts w:eastAsia="Calibri" w:cs="Times New Roman"/>
          <w:lang w:eastAsia="he-IL" w:bidi="he-IL"/>
        </w:rPr>
        <w:t>r. XIV-2902</w:t>
      </w:r>
      <w:r w:rsidR="00D121A0" w:rsidRPr="009C5B68">
        <w:rPr>
          <w:rFonts w:eastAsia="Calibri" w:cs="Times New Roman"/>
          <w:lang w:eastAsia="he-IL" w:bidi="he-IL"/>
        </w:rPr>
        <w:t>.</w:t>
      </w:r>
    </w:p>
    <w:p w14:paraId="3FBD0F28" w14:textId="4A325105" w:rsidR="00D70534" w:rsidRPr="009C5B68" w:rsidRDefault="00114375" w:rsidP="00114375">
      <w:pPr>
        <w:pStyle w:val="ListParagraph"/>
        <w:snapToGrid w:val="0"/>
        <w:spacing w:after="0" w:line="240" w:lineRule="auto"/>
        <w:ind w:left="0" w:firstLine="680"/>
        <w:jc w:val="both"/>
        <w:rPr>
          <w:rFonts w:eastAsia="Calibri" w:cs="Times New Roman"/>
          <w:lang w:eastAsia="he-IL" w:bidi="he-IL"/>
        </w:rPr>
      </w:pPr>
      <w:r w:rsidRPr="009C5B68">
        <w:rPr>
          <w:rFonts w:eastAsia="Calibri" w:cs="Times New Roman"/>
          <w:lang w:eastAsia="he-IL" w:bidi="he-IL"/>
        </w:rPr>
        <w:t>4.</w:t>
      </w:r>
      <w:r w:rsidR="00D121A0" w:rsidRPr="009C5B68">
        <w:rPr>
          <w:rFonts w:eastAsia="Calibri" w:cs="Times New Roman"/>
          <w:lang w:eastAsia="he-IL" w:bidi="he-IL"/>
        </w:rPr>
        <w:t>4</w:t>
      </w:r>
      <w:r w:rsidRPr="009C5B68">
        <w:rPr>
          <w:rFonts w:eastAsia="Calibri" w:cs="Times New Roman"/>
          <w:lang w:eastAsia="he-IL" w:bidi="he-IL"/>
        </w:rPr>
        <w:t xml:space="preserve">. </w:t>
      </w:r>
      <w:r w:rsidR="00D70534" w:rsidRPr="009C5B68">
        <w:rPr>
          <w:rFonts w:eastAsia="Calibri" w:cs="Times New Roman"/>
          <w:lang w:eastAsia="he-IL" w:bidi="he-IL"/>
        </w:rPr>
        <w:t>Vadovautis kitais duomenų saugą reglamentuojančiais Lietuvos Respublikos teisės aktais.</w:t>
      </w:r>
    </w:p>
    <w:p w14:paraId="52FB41BE" w14:textId="4BE9F7E2" w:rsidR="00D70534" w:rsidRPr="004837E5" w:rsidRDefault="00114375" w:rsidP="00114375">
      <w:pPr>
        <w:pStyle w:val="ListParagraph"/>
        <w:snapToGrid w:val="0"/>
        <w:spacing w:after="0" w:line="240" w:lineRule="auto"/>
        <w:ind w:left="0" w:firstLine="680"/>
        <w:jc w:val="both"/>
        <w:rPr>
          <w:rFonts w:eastAsia="Calibri" w:cs="Times New Roman"/>
          <w:lang w:eastAsia="he-IL" w:bidi="he-IL"/>
        </w:rPr>
      </w:pPr>
      <w:r w:rsidRPr="009C5B68">
        <w:rPr>
          <w:rFonts w:eastAsia="Calibri" w:cs="Times New Roman"/>
          <w:lang w:eastAsia="he-IL" w:bidi="he-IL"/>
        </w:rPr>
        <w:t>4.</w:t>
      </w:r>
      <w:r w:rsidR="00D121A0" w:rsidRPr="009C5B68">
        <w:rPr>
          <w:rFonts w:eastAsia="Calibri" w:cs="Times New Roman"/>
          <w:lang w:eastAsia="he-IL" w:bidi="he-IL"/>
        </w:rPr>
        <w:t>5</w:t>
      </w:r>
      <w:r w:rsidRPr="009C5B68">
        <w:rPr>
          <w:rFonts w:eastAsia="Calibri" w:cs="Times New Roman"/>
          <w:lang w:eastAsia="he-IL" w:bidi="he-IL"/>
        </w:rPr>
        <w:t xml:space="preserve">. </w:t>
      </w:r>
      <w:r w:rsidR="00D70534" w:rsidRPr="009C5B68">
        <w:rPr>
          <w:rFonts w:eastAsia="Calibri" w:cs="Times New Roman"/>
          <w:lang w:eastAsia="he-IL" w:bidi="he-IL"/>
        </w:rPr>
        <w:t xml:space="preserve">Paslaugos </w:t>
      </w:r>
      <w:r w:rsidR="00695DE7" w:rsidRPr="009C5B68">
        <w:rPr>
          <w:rFonts w:eastAsia="Calibri" w:cs="Times New Roman"/>
          <w:lang w:eastAsia="he-IL" w:bidi="he-IL"/>
        </w:rPr>
        <w:t>t</w:t>
      </w:r>
      <w:r w:rsidR="00D70534" w:rsidRPr="009C5B68">
        <w:rPr>
          <w:rFonts w:eastAsia="Calibri" w:cs="Times New Roman"/>
          <w:lang w:eastAsia="he-IL" w:bidi="he-IL"/>
        </w:rPr>
        <w:t xml:space="preserve">eikėjui neskelbtina informacija teikiama tik tokios apimties, kuri būtina paslaugai atlikti. Paslaugų </w:t>
      </w:r>
      <w:r w:rsidR="00695DE7" w:rsidRPr="009C5B68">
        <w:rPr>
          <w:rFonts w:eastAsia="Calibri" w:cs="Times New Roman"/>
          <w:lang w:eastAsia="he-IL" w:bidi="he-IL"/>
        </w:rPr>
        <w:t>t</w:t>
      </w:r>
      <w:r w:rsidR="00D70534" w:rsidRPr="009C5B68">
        <w:rPr>
          <w:rFonts w:eastAsia="Calibri" w:cs="Times New Roman"/>
          <w:lang w:eastAsia="he-IL" w:bidi="he-IL"/>
        </w:rPr>
        <w:t xml:space="preserve">eikėjo darbuotojai teikiantys paslaugą </w:t>
      </w:r>
      <w:r w:rsidR="006E0D24" w:rsidRPr="004837E5">
        <w:rPr>
          <w:rFonts w:eastAsia="Calibri" w:cs="Times New Roman"/>
          <w:lang w:eastAsia="he-IL" w:bidi="he-IL"/>
        </w:rPr>
        <w:t>Perkančiajai organizacijai</w:t>
      </w:r>
      <w:r w:rsidR="00D70534" w:rsidRPr="004837E5">
        <w:rPr>
          <w:rFonts w:eastAsia="Calibri" w:cs="Times New Roman"/>
          <w:lang w:eastAsia="he-IL" w:bidi="he-IL"/>
        </w:rPr>
        <w:t xml:space="preserve"> pasirašo duomenų konfidencialumo laikymosi pasižadėjimus. Paslaugų </w:t>
      </w:r>
      <w:r w:rsidR="00695DE7" w:rsidRPr="004837E5">
        <w:rPr>
          <w:rFonts w:eastAsia="Calibri" w:cs="Times New Roman"/>
          <w:lang w:eastAsia="he-IL" w:bidi="he-IL"/>
        </w:rPr>
        <w:t>t</w:t>
      </w:r>
      <w:r w:rsidR="00D70534" w:rsidRPr="004837E5">
        <w:rPr>
          <w:rFonts w:eastAsia="Calibri" w:cs="Times New Roman"/>
          <w:lang w:eastAsia="he-IL" w:bidi="he-IL"/>
        </w:rPr>
        <w:t xml:space="preserve">eikėjas turi imtis visų priemonių gautai informacijai apsaugoti, todėl </w:t>
      </w:r>
      <w:r w:rsidRPr="004837E5">
        <w:rPr>
          <w:rFonts w:eastAsia="Calibri" w:cs="Times New Roman"/>
          <w:lang w:eastAsia="he-IL" w:bidi="he-IL"/>
        </w:rPr>
        <w:t>P</w:t>
      </w:r>
      <w:r w:rsidR="00D70534" w:rsidRPr="004837E5">
        <w:rPr>
          <w:rFonts w:eastAsia="Calibri" w:cs="Times New Roman"/>
          <w:lang w:eastAsia="he-IL" w:bidi="he-IL"/>
        </w:rPr>
        <w:t xml:space="preserve">aslaugų </w:t>
      </w:r>
      <w:r w:rsidR="00695DE7" w:rsidRPr="004837E5">
        <w:rPr>
          <w:rFonts w:eastAsia="Calibri" w:cs="Times New Roman"/>
          <w:lang w:eastAsia="he-IL" w:bidi="he-IL"/>
        </w:rPr>
        <w:t>t</w:t>
      </w:r>
      <w:r w:rsidR="00D70534" w:rsidRPr="004837E5">
        <w:rPr>
          <w:rFonts w:eastAsia="Calibri" w:cs="Times New Roman"/>
          <w:lang w:eastAsia="he-IL" w:bidi="he-IL"/>
        </w:rPr>
        <w:t>eikėjui nustatomi tokie pagrindiniai reikalavimai:</w:t>
      </w:r>
    </w:p>
    <w:p w14:paraId="0C15EDD8" w14:textId="0BECD0C7" w:rsidR="00D70534" w:rsidRPr="004837E5" w:rsidRDefault="0034252F" w:rsidP="0034252F">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4.</w:t>
      </w:r>
      <w:r w:rsidR="00EA59BF" w:rsidRPr="004837E5">
        <w:rPr>
          <w:rFonts w:eastAsia="Calibri" w:cs="Times New Roman"/>
          <w:lang w:eastAsia="he-IL" w:bidi="he-IL"/>
        </w:rPr>
        <w:t>5</w:t>
      </w:r>
      <w:r w:rsidRPr="004837E5">
        <w:rPr>
          <w:rFonts w:eastAsia="Calibri" w:cs="Times New Roman"/>
          <w:lang w:eastAsia="he-IL" w:bidi="he-IL"/>
        </w:rPr>
        <w:t xml:space="preserve">.1. </w:t>
      </w:r>
      <w:r w:rsidR="00D70534" w:rsidRPr="004837E5">
        <w:rPr>
          <w:rFonts w:eastAsia="Calibri" w:cs="Times New Roman"/>
          <w:lang w:eastAsia="he-IL" w:bidi="he-IL"/>
        </w:rPr>
        <w:t xml:space="preserve">neskleisti ir neperduoti kitiems fiziniams ar juridiniams asmenims iš </w:t>
      </w:r>
      <w:r w:rsidR="009F66E5" w:rsidRPr="004837E5">
        <w:rPr>
          <w:rFonts w:eastAsia="Calibri" w:cs="Times New Roman"/>
          <w:lang w:eastAsia="he-IL" w:bidi="he-IL"/>
        </w:rPr>
        <w:t>Perkančio</w:t>
      </w:r>
      <w:r w:rsidR="007B4764" w:rsidRPr="004837E5">
        <w:rPr>
          <w:rFonts w:eastAsia="Calibri" w:cs="Times New Roman"/>
          <w:lang w:eastAsia="he-IL" w:bidi="he-IL"/>
        </w:rPr>
        <w:t>sios</w:t>
      </w:r>
      <w:r w:rsidR="009F66E5" w:rsidRPr="004837E5">
        <w:rPr>
          <w:rFonts w:eastAsia="Calibri" w:cs="Times New Roman"/>
          <w:lang w:eastAsia="he-IL" w:bidi="he-IL"/>
        </w:rPr>
        <w:t xml:space="preserve"> organizacij</w:t>
      </w:r>
      <w:r w:rsidR="007B4764" w:rsidRPr="004837E5">
        <w:rPr>
          <w:rFonts w:eastAsia="Calibri" w:cs="Times New Roman"/>
          <w:lang w:eastAsia="he-IL" w:bidi="he-IL"/>
        </w:rPr>
        <w:t>o</w:t>
      </w:r>
      <w:r w:rsidR="006E0D24" w:rsidRPr="004837E5">
        <w:rPr>
          <w:rFonts w:eastAsia="Calibri" w:cs="Times New Roman"/>
          <w:lang w:eastAsia="he-IL" w:bidi="he-IL"/>
        </w:rPr>
        <w:t>s</w:t>
      </w:r>
      <w:r w:rsidR="00D70534" w:rsidRPr="004837E5">
        <w:rPr>
          <w:rFonts w:eastAsia="Calibri" w:cs="Times New Roman"/>
          <w:lang w:eastAsia="he-IL" w:bidi="he-IL"/>
        </w:rPr>
        <w:t xml:space="preserve"> gautos informacijos, užtikrinti tinkamą jos saugą, laikyti ją paslaptyje net pasibaigus paslaugų pirkimo sutarties galiojimui;</w:t>
      </w:r>
    </w:p>
    <w:p w14:paraId="40522673" w14:textId="2F0773A4" w:rsidR="00D70534" w:rsidRPr="004837E5" w:rsidRDefault="0034252F" w:rsidP="0034252F">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4.</w:t>
      </w:r>
      <w:r w:rsidR="00EA59BF" w:rsidRPr="004837E5">
        <w:rPr>
          <w:rFonts w:eastAsia="Calibri" w:cs="Times New Roman"/>
          <w:lang w:eastAsia="he-IL" w:bidi="he-IL"/>
        </w:rPr>
        <w:t>5</w:t>
      </w:r>
      <w:r w:rsidRPr="004837E5">
        <w:rPr>
          <w:rFonts w:eastAsia="Calibri" w:cs="Times New Roman"/>
          <w:lang w:eastAsia="he-IL" w:bidi="he-IL"/>
        </w:rPr>
        <w:t xml:space="preserve">.2. </w:t>
      </w:r>
      <w:r w:rsidR="00D70534" w:rsidRPr="004837E5">
        <w:rPr>
          <w:rFonts w:eastAsia="Calibri" w:cs="Times New Roman"/>
          <w:lang w:eastAsia="he-IL" w:bidi="he-IL"/>
        </w:rPr>
        <w:t xml:space="preserve">apie informacijos paskleidimo ar perdavimo kitiems fiziniams ar juridiniams asmenims faktą nedelsiant raštu informuoti </w:t>
      </w:r>
      <w:r w:rsidR="00F86EB4" w:rsidRPr="004837E5">
        <w:rPr>
          <w:rFonts w:eastAsia="Calibri" w:cs="Times New Roman"/>
          <w:lang w:eastAsia="he-IL" w:bidi="he-IL"/>
        </w:rPr>
        <w:t>Perkančiąją organizaciją</w:t>
      </w:r>
      <w:r w:rsidR="00D70534" w:rsidRPr="004837E5">
        <w:rPr>
          <w:rFonts w:eastAsia="Calibri" w:cs="Times New Roman"/>
          <w:lang w:eastAsia="he-IL" w:bidi="he-IL"/>
        </w:rPr>
        <w:t xml:space="preserve"> ir imtis visų būtinų veiksmų užkirsti kelią tolesniam informacijos paskleidimui;</w:t>
      </w:r>
    </w:p>
    <w:p w14:paraId="2A99DF59" w14:textId="53F22656" w:rsidR="00D70534" w:rsidRPr="004837E5" w:rsidRDefault="0034252F" w:rsidP="0034252F">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4.</w:t>
      </w:r>
      <w:r w:rsidR="00EA59BF" w:rsidRPr="004837E5">
        <w:rPr>
          <w:rFonts w:eastAsia="Calibri" w:cs="Times New Roman"/>
          <w:lang w:eastAsia="he-IL" w:bidi="he-IL"/>
        </w:rPr>
        <w:t>5</w:t>
      </w:r>
      <w:r w:rsidRPr="004837E5">
        <w:rPr>
          <w:rFonts w:eastAsia="Calibri" w:cs="Times New Roman"/>
          <w:lang w:eastAsia="he-IL" w:bidi="he-IL"/>
        </w:rPr>
        <w:t xml:space="preserve">.3. </w:t>
      </w:r>
      <w:r w:rsidR="00D70534" w:rsidRPr="004837E5">
        <w:rPr>
          <w:rFonts w:eastAsia="Calibri" w:cs="Times New Roman"/>
          <w:lang w:eastAsia="he-IL" w:bidi="he-IL"/>
        </w:rPr>
        <w:t xml:space="preserve">Paslaugų </w:t>
      </w:r>
      <w:r w:rsidR="00695DE7" w:rsidRPr="004837E5">
        <w:rPr>
          <w:rFonts w:eastAsia="Calibri" w:cs="Times New Roman"/>
          <w:lang w:eastAsia="he-IL" w:bidi="he-IL"/>
        </w:rPr>
        <w:t>t</w:t>
      </w:r>
      <w:r w:rsidR="00D70534" w:rsidRPr="004837E5">
        <w:rPr>
          <w:rFonts w:eastAsia="Calibri" w:cs="Times New Roman"/>
          <w:lang w:eastAsia="he-IL" w:bidi="he-IL"/>
        </w:rPr>
        <w:t xml:space="preserve">eikėjas turi užtikrinti ir garantuoti, kad </w:t>
      </w:r>
      <w:r w:rsidR="00841500" w:rsidRPr="004837E5">
        <w:rPr>
          <w:rFonts w:eastAsia="Calibri" w:cs="Times New Roman"/>
          <w:lang w:eastAsia="he-IL" w:bidi="he-IL"/>
        </w:rPr>
        <w:t>P</w:t>
      </w:r>
      <w:r w:rsidR="00D70534" w:rsidRPr="004837E5">
        <w:rPr>
          <w:rFonts w:eastAsia="Calibri" w:cs="Times New Roman"/>
          <w:lang w:eastAsia="he-IL" w:bidi="he-IL"/>
        </w:rPr>
        <w:t xml:space="preserve">aslaugų </w:t>
      </w:r>
      <w:r w:rsidR="00695DE7" w:rsidRPr="004837E5">
        <w:rPr>
          <w:rFonts w:eastAsia="Calibri" w:cs="Times New Roman"/>
          <w:lang w:eastAsia="he-IL" w:bidi="he-IL"/>
        </w:rPr>
        <w:t>t</w:t>
      </w:r>
      <w:r w:rsidR="00D70534" w:rsidRPr="004837E5">
        <w:rPr>
          <w:rFonts w:eastAsia="Calibri" w:cs="Times New Roman"/>
          <w:lang w:eastAsia="he-IL" w:bidi="he-IL"/>
        </w:rPr>
        <w:t xml:space="preserve">eikėjo darbuotojai, kurie atliks paslaugą, saugos </w:t>
      </w:r>
      <w:r w:rsidR="00FA6276" w:rsidRPr="004837E5">
        <w:rPr>
          <w:rFonts w:eastAsia="Calibri" w:cs="Times New Roman"/>
          <w:lang w:eastAsia="he-IL" w:bidi="he-IL"/>
        </w:rPr>
        <w:t xml:space="preserve">Sistemų </w:t>
      </w:r>
      <w:r w:rsidR="00D70534" w:rsidRPr="004837E5">
        <w:rPr>
          <w:rFonts w:eastAsia="Calibri" w:cs="Times New Roman"/>
          <w:lang w:eastAsia="he-IL" w:bidi="he-IL"/>
        </w:rPr>
        <w:t xml:space="preserve">naudojamų duomenų paslaptį tiek paslaugos teikimo metu, tiek perėjus dirbti į kitas pareigas, tiek pasibaigus paslaugos sutarčiai, tiek pasibaigus </w:t>
      </w:r>
      <w:r w:rsidR="00F86EB4" w:rsidRPr="004837E5">
        <w:rPr>
          <w:rFonts w:eastAsia="Calibri" w:cs="Times New Roman"/>
          <w:lang w:eastAsia="he-IL" w:bidi="he-IL"/>
        </w:rPr>
        <w:t>P</w:t>
      </w:r>
      <w:r w:rsidR="00D70534" w:rsidRPr="004837E5">
        <w:rPr>
          <w:rFonts w:eastAsia="Calibri" w:cs="Times New Roman"/>
          <w:lang w:eastAsia="he-IL" w:bidi="he-IL"/>
        </w:rPr>
        <w:t xml:space="preserve">aslaugų teikėjo darbuotojų darbo ar kitokiems santykiams su </w:t>
      </w:r>
      <w:r w:rsidR="00F86EB4" w:rsidRPr="004837E5">
        <w:rPr>
          <w:rFonts w:eastAsia="Calibri" w:cs="Times New Roman"/>
          <w:lang w:eastAsia="he-IL" w:bidi="he-IL"/>
        </w:rPr>
        <w:t>P</w:t>
      </w:r>
      <w:r w:rsidR="00D70534" w:rsidRPr="004837E5">
        <w:rPr>
          <w:rFonts w:eastAsia="Calibri" w:cs="Times New Roman"/>
          <w:lang w:eastAsia="he-IL" w:bidi="he-IL"/>
        </w:rPr>
        <w:t>aslaugų teikėju;</w:t>
      </w:r>
    </w:p>
    <w:p w14:paraId="6C1A1D71" w14:textId="7990A431" w:rsidR="00D70534" w:rsidRPr="004837E5" w:rsidRDefault="00841500" w:rsidP="00841500">
      <w:pPr>
        <w:pStyle w:val="ListParagraph"/>
        <w:snapToGrid w:val="0"/>
        <w:spacing w:after="0" w:line="240" w:lineRule="auto"/>
        <w:ind w:left="0" w:firstLine="680"/>
        <w:jc w:val="both"/>
        <w:rPr>
          <w:rFonts w:eastAsia="Calibri" w:cs="Times New Roman"/>
          <w:lang w:eastAsia="he-IL" w:bidi="he-IL"/>
        </w:rPr>
      </w:pPr>
      <w:r w:rsidRPr="004837E5">
        <w:rPr>
          <w:rFonts w:eastAsia="Calibri" w:cs="Times New Roman"/>
          <w:lang w:eastAsia="he-IL" w:bidi="he-IL"/>
        </w:rPr>
        <w:t>4.</w:t>
      </w:r>
      <w:r w:rsidR="00EA59BF" w:rsidRPr="004837E5">
        <w:rPr>
          <w:rFonts w:eastAsia="Calibri" w:cs="Times New Roman"/>
          <w:lang w:eastAsia="he-IL" w:bidi="he-IL"/>
        </w:rPr>
        <w:t>5</w:t>
      </w:r>
      <w:r w:rsidRPr="004837E5">
        <w:rPr>
          <w:rFonts w:eastAsia="Calibri" w:cs="Times New Roman"/>
          <w:lang w:eastAsia="he-IL" w:bidi="he-IL"/>
        </w:rPr>
        <w:t xml:space="preserve">.4. </w:t>
      </w:r>
      <w:r w:rsidR="00D70534" w:rsidRPr="004837E5">
        <w:rPr>
          <w:rFonts w:eastAsia="Calibri" w:cs="Times New Roman"/>
          <w:lang w:eastAsia="he-IL" w:bidi="he-IL"/>
        </w:rPr>
        <w:t>atlyginti dėl informacijos neteisėto paviešinimo kilusius nuostolius.</w:t>
      </w:r>
    </w:p>
    <w:p w14:paraId="20EA6AF0" w14:textId="58CD94C4" w:rsidR="003A1F56" w:rsidRPr="007F2EC8" w:rsidRDefault="00797D98" w:rsidP="005F4401">
      <w:pPr>
        <w:pStyle w:val="ListParagraph"/>
        <w:snapToGrid w:val="0"/>
        <w:spacing w:after="0" w:line="240" w:lineRule="auto"/>
        <w:ind w:left="0" w:firstLine="680"/>
        <w:jc w:val="both"/>
        <w:rPr>
          <w:rFonts w:eastAsia="Calibri" w:cs="Times New Roman"/>
          <w:lang w:val="en-US" w:eastAsia="he-IL" w:bidi="he-IL"/>
        </w:rPr>
      </w:pPr>
      <w:r w:rsidRPr="004837E5">
        <w:rPr>
          <w:rFonts w:eastAsia="Calibri" w:cs="Times New Roman"/>
          <w:lang w:eastAsia="he-IL" w:bidi="he-IL"/>
        </w:rPr>
        <w:t>4.</w:t>
      </w:r>
      <w:r w:rsidR="00EA59BF" w:rsidRPr="004837E5">
        <w:rPr>
          <w:rFonts w:eastAsia="Calibri" w:cs="Times New Roman"/>
          <w:lang w:eastAsia="he-IL" w:bidi="he-IL"/>
        </w:rPr>
        <w:t>6</w:t>
      </w:r>
      <w:r w:rsidRPr="004837E5">
        <w:rPr>
          <w:rFonts w:eastAsia="Calibri" w:cs="Times New Roman"/>
          <w:lang w:eastAsia="he-IL" w:bidi="he-IL"/>
        </w:rPr>
        <w:t xml:space="preserve">. </w:t>
      </w:r>
      <w:r w:rsidR="00D70534" w:rsidRPr="004837E5">
        <w:rPr>
          <w:rFonts w:eastAsia="Calibri" w:cs="Times New Roman"/>
          <w:lang w:eastAsia="he-IL" w:bidi="he-IL"/>
        </w:rPr>
        <w:t xml:space="preserve">Visi </w:t>
      </w:r>
      <w:r w:rsidR="007B4764" w:rsidRPr="004837E5">
        <w:rPr>
          <w:rFonts w:eastAsia="Calibri" w:cs="Times New Roman"/>
          <w:lang w:eastAsia="he-IL" w:bidi="he-IL"/>
        </w:rPr>
        <w:t>S</w:t>
      </w:r>
      <w:r w:rsidR="00695DE7" w:rsidRPr="004837E5">
        <w:rPr>
          <w:rFonts w:eastAsia="Calibri" w:cs="Times New Roman"/>
          <w:lang w:eastAsia="he-IL" w:bidi="he-IL"/>
        </w:rPr>
        <w:t>istemų</w:t>
      </w:r>
      <w:r w:rsidR="00D70534" w:rsidRPr="004837E5">
        <w:rPr>
          <w:rFonts w:eastAsia="Calibri" w:cs="Times New Roman"/>
          <w:lang w:eastAsia="he-IL" w:bidi="he-IL"/>
        </w:rPr>
        <w:t xml:space="preserve"> naudotojų administravimo ir informacijos saugumo reikalavimai, taikomi </w:t>
      </w:r>
      <w:r w:rsidRPr="004837E5">
        <w:rPr>
          <w:rFonts w:eastAsia="Calibri" w:cs="Times New Roman"/>
          <w:lang w:eastAsia="he-IL" w:bidi="he-IL"/>
        </w:rPr>
        <w:t>P</w:t>
      </w:r>
      <w:r w:rsidR="00D70534" w:rsidRPr="004837E5">
        <w:rPr>
          <w:rFonts w:eastAsia="Calibri" w:cs="Times New Roman"/>
          <w:lang w:eastAsia="he-IL" w:bidi="he-IL"/>
        </w:rPr>
        <w:t xml:space="preserve">aslaugų </w:t>
      </w:r>
      <w:r w:rsidR="00695DE7" w:rsidRPr="004837E5">
        <w:rPr>
          <w:rFonts w:eastAsia="Calibri" w:cs="Times New Roman"/>
          <w:lang w:eastAsia="he-IL" w:bidi="he-IL"/>
        </w:rPr>
        <w:t>t</w:t>
      </w:r>
      <w:r w:rsidR="00D70534" w:rsidRPr="004837E5">
        <w:rPr>
          <w:rFonts w:eastAsia="Calibri" w:cs="Times New Roman"/>
          <w:lang w:eastAsia="he-IL" w:bidi="he-IL"/>
        </w:rPr>
        <w:t xml:space="preserve">eikėjui, yra taikomi ir jo </w:t>
      </w:r>
      <w:r w:rsidR="00C5615C" w:rsidRPr="004837E5">
        <w:rPr>
          <w:rFonts w:eastAsia="Calibri" w:cs="Times New Roman"/>
          <w:lang w:eastAsia="he-IL" w:bidi="he-IL"/>
        </w:rPr>
        <w:t>subtiekėjams</w:t>
      </w:r>
      <w:r w:rsidR="00D70534" w:rsidRPr="004837E5">
        <w:rPr>
          <w:rFonts w:eastAsia="Calibri" w:cs="Times New Roman"/>
          <w:lang w:eastAsia="he-IL" w:bidi="he-IL"/>
        </w:rPr>
        <w:t>.</w:t>
      </w:r>
    </w:p>
    <w:p w14:paraId="0A8D3EEF" w14:textId="37CDCFF3" w:rsidR="00A4100B" w:rsidRPr="004837E5" w:rsidRDefault="00A4100B" w:rsidP="00A4100B">
      <w:pPr>
        <w:pStyle w:val="ListParagraph"/>
        <w:snapToGrid w:val="0"/>
        <w:spacing w:after="0" w:line="240" w:lineRule="auto"/>
        <w:ind w:left="0" w:firstLine="680"/>
        <w:jc w:val="center"/>
        <w:rPr>
          <w:rFonts w:eastAsia="Arial Unicode MS"/>
          <w:bdr w:val="nil"/>
          <w:lang w:eastAsia="lt-LT"/>
        </w:rPr>
      </w:pPr>
      <w:r w:rsidRPr="004837E5">
        <w:rPr>
          <w:rFonts w:eastAsia="Arial Unicode MS"/>
          <w:bdr w:val="nil"/>
          <w:lang w:eastAsia="lt-LT"/>
        </w:rPr>
        <w:t>___________</w:t>
      </w:r>
    </w:p>
    <w:p w14:paraId="593DD589" w14:textId="77777777" w:rsidR="00BF7067" w:rsidRPr="004837E5" w:rsidRDefault="00BF7067" w:rsidP="00695DE7">
      <w:pPr>
        <w:pStyle w:val="ListParagraph"/>
        <w:snapToGrid w:val="0"/>
        <w:spacing w:after="0" w:line="240" w:lineRule="auto"/>
        <w:ind w:left="0" w:firstLine="680"/>
        <w:jc w:val="both"/>
        <w:rPr>
          <w:rFonts w:eastAsia="Calibri" w:cs="Times New Roman"/>
          <w:lang w:eastAsia="he-IL" w:bidi="he-IL"/>
        </w:rPr>
      </w:pPr>
    </w:p>
    <w:sectPr w:rsidR="00BF7067" w:rsidRPr="004837E5" w:rsidSect="002D03FB">
      <w:headerReference w:type="default" r:id="rId11"/>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85962" w14:textId="77777777" w:rsidR="007C63F5" w:rsidRDefault="007C63F5" w:rsidP="002D03FB">
      <w:pPr>
        <w:spacing w:after="0" w:line="240" w:lineRule="auto"/>
      </w:pPr>
      <w:r>
        <w:separator/>
      </w:r>
    </w:p>
  </w:endnote>
  <w:endnote w:type="continuationSeparator" w:id="0">
    <w:p w14:paraId="548AEA3B" w14:textId="77777777" w:rsidR="007C63F5" w:rsidRDefault="007C63F5" w:rsidP="002D0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62E17" w14:textId="77777777" w:rsidR="007C63F5" w:rsidRDefault="007C63F5" w:rsidP="002D03FB">
      <w:pPr>
        <w:spacing w:after="0" w:line="240" w:lineRule="auto"/>
      </w:pPr>
      <w:r>
        <w:separator/>
      </w:r>
    </w:p>
  </w:footnote>
  <w:footnote w:type="continuationSeparator" w:id="0">
    <w:p w14:paraId="192FB4F2" w14:textId="77777777" w:rsidR="007C63F5" w:rsidRDefault="007C63F5" w:rsidP="002D0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6C4A" w14:textId="53E965AD" w:rsidR="002D03FB" w:rsidRPr="001F2033" w:rsidRDefault="002D03FB" w:rsidP="002D03FB">
    <w:pPr>
      <w:pStyle w:val="Header"/>
      <w:jc w:val="right"/>
      <w:rPr>
        <w:rFonts w:ascii="Times New Roman" w:hAnsi="Times New Roman"/>
        <w:sz w:val="20"/>
        <w:szCs w:val="20"/>
      </w:rPr>
    </w:pPr>
    <w:r w:rsidRPr="001F2033">
      <w:rPr>
        <w:rFonts w:ascii="Times New Roman" w:hAnsi="Times New Roman"/>
        <w:sz w:val="20"/>
        <w:szCs w:val="20"/>
      </w:rPr>
      <w:t>Specialiųjų pirkimo sąlygų priedas „</w:t>
    </w:r>
    <w:r>
      <w:rPr>
        <w:rFonts w:ascii="Times New Roman" w:hAnsi="Times New Roman"/>
        <w:sz w:val="20"/>
        <w:szCs w:val="20"/>
      </w:rPr>
      <w:t>Techninė specifikacija</w:t>
    </w:r>
    <w:r w:rsidRPr="001F2033">
      <w:rPr>
        <w:rFonts w:ascii="Times New Roman" w:hAnsi="Times New Roman"/>
        <w:sz w:val="20"/>
        <w:szCs w:val="20"/>
      </w:rPr>
      <w:t>“</w:t>
    </w:r>
  </w:p>
  <w:p w14:paraId="0998638F" w14:textId="77777777" w:rsidR="002D03FB" w:rsidRDefault="002D0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24A14"/>
    <w:multiLevelType w:val="multilevel"/>
    <w:tmpl w:val="7B42265C"/>
    <w:lvl w:ilvl="0">
      <w:start w:val="1"/>
      <w:numFmt w:val="decimal"/>
      <w:lvlText w:val="%1."/>
      <w:lvlJc w:val="left"/>
      <w:pPr>
        <w:ind w:left="1353" w:hanging="360"/>
      </w:pPr>
      <w:rPr>
        <w:b w:val="0"/>
      </w:rPr>
    </w:lvl>
    <w:lvl w:ilvl="1">
      <w:start w:val="1"/>
      <w:numFmt w:val="decimal"/>
      <w:suff w:val="space"/>
      <w:lvlText w:val="%1.%2."/>
      <w:lvlJc w:val="left"/>
      <w:pPr>
        <w:ind w:left="751" w:firstLine="59"/>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AE3B97"/>
    <w:multiLevelType w:val="multilevel"/>
    <w:tmpl w:val="F364FFD8"/>
    <w:lvl w:ilvl="0">
      <w:start w:val="1"/>
      <w:numFmt w:val="decimal"/>
      <w:suff w:val="nothing"/>
      <w:lvlText w:val="%1."/>
      <w:lvlJc w:val="left"/>
      <w:pPr>
        <w:ind w:left="540" w:hanging="540"/>
      </w:pPr>
      <w:rPr>
        <w:rFonts w:ascii="Times New Roman" w:eastAsia="Calibri" w:hAnsi="Times New Roman" w:cs="Times New Roman" w:hint="default"/>
      </w:rPr>
    </w:lvl>
    <w:lvl w:ilvl="1">
      <w:start w:val="1"/>
      <w:numFmt w:val="decimal"/>
      <w:lvlText w:val="%1.%2."/>
      <w:lvlJc w:val="left"/>
      <w:pPr>
        <w:ind w:left="1080" w:hanging="54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32760CCE"/>
    <w:multiLevelType w:val="multilevel"/>
    <w:tmpl w:val="2C6CA3A2"/>
    <w:lvl w:ilvl="0">
      <w:start w:val="11"/>
      <w:numFmt w:val="decimal"/>
      <w:lvlText w:val="%1."/>
      <w:lvlJc w:val="left"/>
      <w:pPr>
        <w:ind w:left="360" w:hanging="360"/>
      </w:pPr>
      <w:rPr>
        <w:rFonts w:hint="default"/>
        <w:b w:val="0"/>
        <w:bCs w:val="0"/>
        <w:color w:val="000000" w:themeColor="text1"/>
      </w:rPr>
    </w:lvl>
    <w:lvl w:ilvl="1">
      <w:start w:val="1"/>
      <w:numFmt w:val="decimal"/>
      <w:lvlText w:val="%1.%2."/>
      <w:lvlJc w:val="left"/>
      <w:pPr>
        <w:ind w:left="482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44F4BEC"/>
    <w:multiLevelType w:val="multilevel"/>
    <w:tmpl w:val="65D05C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4.%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7F41BC0"/>
    <w:multiLevelType w:val="multilevel"/>
    <w:tmpl w:val="6180E192"/>
    <w:lvl w:ilvl="0">
      <w:start w:val="1"/>
      <w:numFmt w:val="decimal"/>
      <w:lvlText w:val="%1."/>
      <w:lvlJc w:val="left"/>
      <w:pPr>
        <w:ind w:left="720" w:hanging="360"/>
      </w:pPr>
      <w:rPr>
        <w:i w:val="0"/>
        <w:sz w:val="24"/>
        <w:szCs w:val="24"/>
      </w:rPr>
    </w:lvl>
    <w:lvl w:ilvl="1">
      <w:start w:val="1"/>
      <w:numFmt w:val="decimal"/>
      <w:isLgl/>
      <w:lvlText w:val="%1.%2."/>
      <w:lvlJc w:val="left"/>
      <w:pPr>
        <w:ind w:left="1211" w:hanging="360"/>
      </w:pPr>
    </w:lvl>
    <w:lvl w:ilvl="2">
      <w:start w:val="1"/>
      <w:numFmt w:val="decimal"/>
      <w:isLgl/>
      <w:lvlText w:val="%1.%2.%3."/>
      <w:lvlJc w:val="left"/>
      <w:pPr>
        <w:ind w:left="2508" w:hanging="720"/>
      </w:pPr>
    </w:lvl>
    <w:lvl w:ilvl="3">
      <w:start w:val="1"/>
      <w:numFmt w:val="decimal"/>
      <w:isLgl/>
      <w:lvlText w:val="%1.%2.%3.%4."/>
      <w:lvlJc w:val="left"/>
      <w:pPr>
        <w:ind w:left="3222" w:hanging="720"/>
      </w:pPr>
    </w:lvl>
    <w:lvl w:ilvl="4">
      <w:start w:val="1"/>
      <w:numFmt w:val="decimal"/>
      <w:isLgl/>
      <w:lvlText w:val="%1.%2.%3.%4.%5."/>
      <w:lvlJc w:val="left"/>
      <w:pPr>
        <w:ind w:left="4296" w:hanging="1080"/>
      </w:pPr>
    </w:lvl>
    <w:lvl w:ilvl="5">
      <w:start w:val="1"/>
      <w:numFmt w:val="decimal"/>
      <w:isLgl/>
      <w:lvlText w:val="%1.%2.%3.%4.%5.%6."/>
      <w:lvlJc w:val="left"/>
      <w:pPr>
        <w:ind w:left="5010" w:hanging="1080"/>
      </w:pPr>
    </w:lvl>
    <w:lvl w:ilvl="6">
      <w:start w:val="1"/>
      <w:numFmt w:val="decimal"/>
      <w:isLgl/>
      <w:lvlText w:val="%1.%2.%3.%4.%5.%6.%7."/>
      <w:lvlJc w:val="left"/>
      <w:pPr>
        <w:ind w:left="6084" w:hanging="1440"/>
      </w:pPr>
    </w:lvl>
    <w:lvl w:ilvl="7">
      <w:start w:val="1"/>
      <w:numFmt w:val="decimal"/>
      <w:isLgl/>
      <w:lvlText w:val="%1.%2.%3.%4.%5.%6.%7.%8."/>
      <w:lvlJc w:val="left"/>
      <w:pPr>
        <w:ind w:left="6798" w:hanging="1440"/>
      </w:pPr>
    </w:lvl>
    <w:lvl w:ilvl="8">
      <w:start w:val="1"/>
      <w:numFmt w:val="decimal"/>
      <w:isLgl/>
      <w:lvlText w:val="%1.%2.%3.%4.%5.%6.%7.%8.%9."/>
      <w:lvlJc w:val="left"/>
      <w:pPr>
        <w:ind w:left="7872" w:hanging="1800"/>
      </w:pPr>
    </w:lvl>
  </w:abstractNum>
  <w:num w:numId="1" w16cid:durableId="878736733">
    <w:abstractNumId w:val="1"/>
  </w:num>
  <w:num w:numId="2" w16cid:durableId="1909262434">
    <w:abstractNumId w:val="1"/>
    <w:lvlOverride w:ilvl="0">
      <w:lvl w:ilvl="0">
        <w:start w:val="1"/>
        <w:numFmt w:val="decimal"/>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3" w16cid:durableId="1444037258">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4" w16cid:durableId="1749841533">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5" w16cid:durableId="228923846">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6" w16cid:durableId="298153737">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suff w:val="nothing"/>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7" w16cid:durableId="1019427782">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8" w16cid:durableId="2144039089">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9" w16cid:durableId="460538327">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0" w16cid:durableId="521096073">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1" w16cid:durableId="534856737">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2" w16cid:durableId="98453830">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3" w16cid:durableId="2049138458">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lvlText w:val="%1.%2."/>
        <w:lvlJc w:val="left"/>
        <w:pPr>
          <w:ind w:left="1080" w:hanging="540"/>
        </w:pPr>
        <w:rPr>
          <w:rFonts w:hint="default"/>
          <w:b w:val="0"/>
        </w:rPr>
      </w:lvl>
    </w:lvlOverride>
    <w:lvlOverride w:ilvl="2">
      <w:lvl w:ilvl="2">
        <w:start w:val="1"/>
        <w:numFmt w:val="decimal"/>
        <w:suff w:val="nothing"/>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4" w16cid:durableId="1791969197">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5" w16cid:durableId="229077522">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6" w16cid:durableId="650252316">
    <w:abstractNumId w:val="1"/>
    <w:lvlOverride w:ilvl="0">
      <w:lvl w:ilvl="0">
        <w:start w:val="1"/>
        <w:numFmt w:val="decimal"/>
        <w:suff w:val="nothing"/>
        <w:lvlText w:val="%1."/>
        <w:lvlJc w:val="left"/>
        <w:pPr>
          <w:ind w:left="540" w:hanging="540"/>
        </w:pPr>
        <w:rPr>
          <w:rFonts w:ascii="Times New Roman" w:eastAsia="Calibri" w:hAnsi="Times New Roman" w:cs="Times New Roman" w:hint="default"/>
        </w:rPr>
      </w:lvl>
    </w:lvlOverride>
    <w:lvlOverride w:ilvl="1">
      <w:lvl w:ilvl="1">
        <w:start w:val="1"/>
        <w:numFmt w:val="decimal"/>
        <w:suff w:val="nothing"/>
        <w:lvlText w:val="%1.%2."/>
        <w:lvlJc w:val="left"/>
        <w:pPr>
          <w:ind w:left="1080" w:hanging="540"/>
        </w:pPr>
        <w:rPr>
          <w:rFonts w:hint="default"/>
          <w:b w:val="0"/>
        </w:rPr>
      </w:lvl>
    </w:lvlOverride>
    <w:lvlOverride w:ilvl="2">
      <w:lvl w:ilvl="2">
        <w:start w:val="1"/>
        <w:numFmt w:val="decimal"/>
        <w:lvlText w:val="%1.%2.%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17" w16cid:durableId="850264389">
    <w:abstractNumId w:val="3"/>
  </w:num>
  <w:num w:numId="18" w16cid:durableId="980233780">
    <w:abstractNumId w:val="2"/>
  </w:num>
  <w:num w:numId="19" w16cid:durableId="2084218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0988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EC9"/>
    <w:rsid w:val="00000DB6"/>
    <w:rsid w:val="000058C8"/>
    <w:rsid w:val="00020342"/>
    <w:rsid w:val="000546BC"/>
    <w:rsid w:val="000621DA"/>
    <w:rsid w:val="00062ED0"/>
    <w:rsid w:val="0007767C"/>
    <w:rsid w:val="000838A5"/>
    <w:rsid w:val="00087195"/>
    <w:rsid w:val="000918E4"/>
    <w:rsid w:val="000B230F"/>
    <w:rsid w:val="000B3D0F"/>
    <w:rsid w:val="000D3802"/>
    <w:rsid w:val="000E1D05"/>
    <w:rsid w:val="001022CE"/>
    <w:rsid w:val="001057A2"/>
    <w:rsid w:val="00114375"/>
    <w:rsid w:val="00140732"/>
    <w:rsid w:val="001411C1"/>
    <w:rsid w:val="00141C1F"/>
    <w:rsid w:val="001526C0"/>
    <w:rsid w:val="00185155"/>
    <w:rsid w:val="001A1221"/>
    <w:rsid w:val="001A2968"/>
    <w:rsid w:val="001A4F47"/>
    <w:rsid w:val="001C1890"/>
    <w:rsid w:val="001D1E3C"/>
    <w:rsid w:val="001E604C"/>
    <w:rsid w:val="001F5E82"/>
    <w:rsid w:val="001F6F66"/>
    <w:rsid w:val="00200C8B"/>
    <w:rsid w:val="002019DA"/>
    <w:rsid w:val="0020511A"/>
    <w:rsid w:val="002101B7"/>
    <w:rsid w:val="00211220"/>
    <w:rsid w:val="0021232C"/>
    <w:rsid w:val="0021266F"/>
    <w:rsid w:val="0023160D"/>
    <w:rsid w:val="00234804"/>
    <w:rsid w:val="0024647C"/>
    <w:rsid w:val="002505D5"/>
    <w:rsid w:val="0025532E"/>
    <w:rsid w:val="002604A6"/>
    <w:rsid w:val="00262EBA"/>
    <w:rsid w:val="00265824"/>
    <w:rsid w:val="00272127"/>
    <w:rsid w:val="00291EC9"/>
    <w:rsid w:val="00294B20"/>
    <w:rsid w:val="002A2587"/>
    <w:rsid w:val="002C5026"/>
    <w:rsid w:val="002D03FB"/>
    <w:rsid w:val="002D11B4"/>
    <w:rsid w:val="002E1CE0"/>
    <w:rsid w:val="002E2502"/>
    <w:rsid w:val="002E69EE"/>
    <w:rsid w:val="00306414"/>
    <w:rsid w:val="0030678A"/>
    <w:rsid w:val="00311971"/>
    <w:rsid w:val="003128F1"/>
    <w:rsid w:val="0034252F"/>
    <w:rsid w:val="00345E9E"/>
    <w:rsid w:val="00346E23"/>
    <w:rsid w:val="00346E39"/>
    <w:rsid w:val="00353547"/>
    <w:rsid w:val="00367565"/>
    <w:rsid w:val="00370BB7"/>
    <w:rsid w:val="0037545B"/>
    <w:rsid w:val="003A1F56"/>
    <w:rsid w:val="003A6640"/>
    <w:rsid w:val="003B4BA8"/>
    <w:rsid w:val="003C63EE"/>
    <w:rsid w:val="003C641D"/>
    <w:rsid w:val="003E0A9A"/>
    <w:rsid w:val="003E2F15"/>
    <w:rsid w:val="003E5C07"/>
    <w:rsid w:val="003F20E6"/>
    <w:rsid w:val="003F5EC6"/>
    <w:rsid w:val="003F7613"/>
    <w:rsid w:val="00400542"/>
    <w:rsid w:val="00413545"/>
    <w:rsid w:val="00427C48"/>
    <w:rsid w:val="00444432"/>
    <w:rsid w:val="00456B54"/>
    <w:rsid w:val="00463B78"/>
    <w:rsid w:val="00463C6F"/>
    <w:rsid w:val="00465110"/>
    <w:rsid w:val="0047397E"/>
    <w:rsid w:val="00474BF1"/>
    <w:rsid w:val="0048068F"/>
    <w:rsid w:val="004837E5"/>
    <w:rsid w:val="00484A3F"/>
    <w:rsid w:val="0049226C"/>
    <w:rsid w:val="00495F6B"/>
    <w:rsid w:val="004A716A"/>
    <w:rsid w:val="004B6C1F"/>
    <w:rsid w:val="004B7DC5"/>
    <w:rsid w:val="004C0100"/>
    <w:rsid w:val="004C0A56"/>
    <w:rsid w:val="004C118E"/>
    <w:rsid w:val="004C1AC7"/>
    <w:rsid w:val="004C5B6A"/>
    <w:rsid w:val="004D316F"/>
    <w:rsid w:val="004D4154"/>
    <w:rsid w:val="004D5860"/>
    <w:rsid w:val="004E0551"/>
    <w:rsid w:val="004E4159"/>
    <w:rsid w:val="00523134"/>
    <w:rsid w:val="00526CCB"/>
    <w:rsid w:val="00534D7B"/>
    <w:rsid w:val="005363A7"/>
    <w:rsid w:val="0054620A"/>
    <w:rsid w:val="00551249"/>
    <w:rsid w:val="00557261"/>
    <w:rsid w:val="00561277"/>
    <w:rsid w:val="005661E2"/>
    <w:rsid w:val="00577447"/>
    <w:rsid w:val="005815E3"/>
    <w:rsid w:val="00584868"/>
    <w:rsid w:val="0058509A"/>
    <w:rsid w:val="00586A98"/>
    <w:rsid w:val="005877F0"/>
    <w:rsid w:val="00590C2F"/>
    <w:rsid w:val="00593E29"/>
    <w:rsid w:val="005A067D"/>
    <w:rsid w:val="005A11BA"/>
    <w:rsid w:val="005A6AEF"/>
    <w:rsid w:val="005B724D"/>
    <w:rsid w:val="005C53D3"/>
    <w:rsid w:val="005D378B"/>
    <w:rsid w:val="005E3C4B"/>
    <w:rsid w:val="005E4B44"/>
    <w:rsid w:val="005E4E2E"/>
    <w:rsid w:val="005E672B"/>
    <w:rsid w:val="005F25EE"/>
    <w:rsid w:val="005F4401"/>
    <w:rsid w:val="00604660"/>
    <w:rsid w:val="0061162E"/>
    <w:rsid w:val="00622D2B"/>
    <w:rsid w:val="00623C1E"/>
    <w:rsid w:val="00625FDB"/>
    <w:rsid w:val="006351B6"/>
    <w:rsid w:val="00643195"/>
    <w:rsid w:val="00662CF2"/>
    <w:rsid w:val="00663DEC"/>
    <w:rsid w:val="00665BC2"/>
    <w:rsid w:val="00690921"/>
    <w:rsid w:val="00695DE7"/>
    <w:rsid w:val="006A01DE"/>
    <w:rsid w:val="006A0F9B"/>
    <w:rsid w:val="006A37D3"/>
    <w:rsid w:val="006C1CAA"/>
    <w:rsid w:val="006C4D7C"/>
    <w:rsid w:val="006E0D24"/>
    <w:rsid w:val="006E579D"/>
    <w:rsid w:val="006F19B2"/>
    <w:rsid w:val="006F447B"/>
    <w:rsid w:val="006F51DA"/>
    <w:rsid w:val="00711B7D"/>
    <w:rsid w:val="007216A9"/>
    <w:rsid w:val="00724771"/>
    <w:rsid w:val="00725458"/>
    <w:rsid w:val="00741B8C"/>
    <w:rsid w:val="00753280"/>
    <w:rsid w:val="00763576"/>
    <w:rsid w:val="00781F17"/>
    <w:rsid w:val="00784A6E"/>
    <w:rsid w:val="00786229"/>
    <w:rsid w:val="0079573C"/>
    <w:rsid w:val="00797D98"/>
    <w:rsid w:val="007B4764"/>
    <w:rsid w:val="007B63FF"/>
    <w:rsid w:val="007C3299"/>
    <w:rsid w:val="007C4304"/>
    <w:rsid w:val="007C63F5"/>
    <w:rsid w:val="007D2D00"/>
    <w:rsid w:val="007E0D85"/>
    <w:rsid w:val="007E2FC0"/>
    <w:rsid w:val="007E5A50"/>
    <w:rsid w:val="007F2EC8"/>
    <w:rsid w:val="00803270"/>
    <w:rsid w:val="00812826"/>
    <w:rsid w:val="00825E81"/>
    <w:rsid w:val="0082756A"/>
    <w:rsid w:val="00841500"/>
    <w:rsid w:val="008455CE"/>
    <w:rsid w:val="00847B43"/>
    <w:rsid w:val="008516C5"/>
    <w:rsid w:val="008607AB"/>
    <w:rsid w:val="008719E8"/>
    <w:rsid w:val="00874594"/>
    <w:rsid w:val="00875AE9"/>
    <w:rsid w:val="00880079"/>
    <w:rsid w:val="008841D3"/>
    <w:rsid w:val="00885A4B"/>
    <w:rsid w:val="00895CA5"/>
    <w:rsid w:val="008A2854"/>
    <w:rsid w:val="008A4291"/>
    <w:rsid w:val="008C1561"/>
    <w:rsid w:val="008C2396"/>
    <w:rsid w:val="008C4E34"/>
    <w:rsid w:val="008D2DEB"/>
    <w:rsid w:val="008D6B0E"/>
    <w:rsid w:val="008F039E"/>
    <w:rsid w:val="008F2B31"/>
    <w:rsid w:val="009075C2"/>
    <w:rsid w:val="00907C38"/>
    <w:rsid w:val="009236B8"/>
    <w:rsid w:val="00923919"/>
    <w:rsid w:val="00954416"/>
    <w:rsid w:val="009572C2"/>
    <w:rsid w:val="00964795"/>
    <w:rsid w:val="0097697E"/>
    <w:rsid w:val="00985E7C"/>
    <w:rsid w:val="00995A98"/>
    <w:rsid w:val="009A18B1"/>
    <w:rsid w:val="009C5A67"/>
    <w:rsid w:val="009C5B68"/>
    <w:rsid w:val="009D318A"/>
    <w:rsid w:val="009D48B2"/>
    <w:rsid w:val="009E2BDC"/>
    <w:rsid w:val="009F66E5"/>
    <w:rsid w:val="009F72FB"/>
    <w:rsid w:val="009F7B53"/>
    <w:rsid w:val="00A03E2C"/>
    <w:rsid w:val="00A1101D"/>
    <w:rsid w:val="00A12DD5"/>
    <w:rsid w:val="00A22DA3"/>
    <w:rsid w:val="00A26554"/>
    <w:rsid w:val="00A31A91"/>
    <w:rsid w:val="00A32535"/>
    <w:rsid w:val="00A35DBF"/>
    <w:rsid w:val="00A4100B"/>
    <w:rsid w:val="00A43601"/>
    <w:rsid w:val="00A7584A"/>
    <w:rsid w:val="00A75D65"/>
    <w:rsid w:val="00A768EC"/>
    <w:rsid w:val="00A77A7C"/>
    <w:rsid w:val="00A81389"/>
    <w:rsid w:val="00A86E79"/>
    <w:rsid w:val="00AA0EAC"/>
    <w:rsid w:val="00AA18D0"/>
    <w:rsid w:val="00AB5854"/>
    <w:rsid w:val="00AB7568"/>
    <w:rsid w:val="00AC07C8"/>
    <w:rsid w:val="00AD5587"/>
    <w:rsid w:val="00B018C2"/>
    <w:rsid w:val="00B02A0A"/>
    <w:rsid w:val="00B06599"/>
    <w:rsid w:val="00B10DE5"/>
    <w:rsid w:val="00B10E67"/>
    <w:rsid w:val="00B124BE"/>
    <w:rsid w:val="00B17D07"/>
    <w:rsid w:val="00B22AB4"/>
    <w:rsid w:val="00B30511"/>
    <w:rsid w:val="00B4287B"/>
    <w:rsid w:val="00B53769"/>
    <w:rsid w:val="00B64D09"/>
    <w:rsid w:val="00B8026F"/>
    <w:rsid w:val="00B84D29"/>
    <w:rsid w:val="00B93154"/>
    <w:rsid w:val="00B943DD"/>
    <w:rsid w:val="00BA5F23"/>
    <w:rsid w:val="00BB0E22"/>
    <w:rsid w:val="00BD109A"/>
    <w:rsid w:val="00BD3DED"/>
    <w:rsid w:val="00BD66D0"/>
    <w:rsid w:val="00BE15D1"/>
    <w:rsid w:val="00BE1A93"/>
    <w:rsid w:val="00BE473F"/>
    <w:rsid w:val="00BE7BDE"/>
    <w:rsid w:val="00BF7067"/>
    <w:rsid w:val="00C0262B"/>
    <w:rsid w:val="00C0600D"/>
    <w:rsid w:val="00C10627"/>
    <w:rsid w:val="00C1225A"/>
    <w:rsid w:val="00C35287"/>
    <w:rsid w:val="00C355D1"/>
    <w:rsid w:val="00C550DD"/>
    <w:rsid w:val="00C5615C"/>
    <w:rsid w:val="00C607B8"/>
    <w:rsid w:val="00C62AC9"/>
    <w:rsid w:val="00C64F42"/>
    <w:rsid w:val="00C66E61"/>
    <w:rsid w:val="00C7489E"/>
    <w:rsid w:val="00C8633E"/>
    <w:rsid w:val="00C9205C"/>
    <w:rsid w:val="00C97C61"/>
    <w:rsid w:val="00CD4941"/>
    <w:rsid w:val="00CD60C8"/>
    <w:rsid w:val="00CE39D9"/>
    <w:rsid w:val="00CF1EE8"/>
    <w:rsid w:val="00CF40D9"/>
    <w:rsid w:val="00CF76DD"/>
    <w:rsid w:val="00D015AF"/>
    <w:rsid w:val="00D0307A"/>
    <w:rsid w:val="00D053B3"/>
    <w:rsid w:val="00D121A0"/>
    <w:rsid w:val="00D4319A"/>
    <w:rsid w:val="00D4348F"/>
    <w:rsid w:val="00D50223"/>
    <w:rsid w:val="00D70534"/>
    <w:rsid w:val="00D749E2"/>
    <w:rsid w:val="00D803DC"/>
    <w:rsid w:val="00D81F47"/>
    <w:rsid w:val="00D8317D"/>
    <w:rsid w:val="00DB14D3"/>
    <w:rsid w:val="00DD2218"/>
    <w:rsid w:val="00DD2724"/>
    <w:rsid w:val="00DD7650"/>
    <w:rsid w:val="00DE0BE8"/>
    <w:rsid w:val="00DE4C1B"/>
    <w:rsid w:val="00DE5028"/>
    <w:rsid w:val="00DE6F39"/>
    <w:rsid w:val="00DF0190"/>
    <w:rsid w:val="00DF0C3C"/>
    <w:rsid w:val="00E242BF"/>
    <w:rsid w:val="00E31684"/>
    <w:rsid w:val="00E31F49"/>
    <w:rsid w:val="00E45E40"/>
    <w:rsid w:val="00E5533D"/>
    <w:rsid w:val="00E60119"/>
    <w:rsid w:val="00E61633"/>
    <w:rsid w:val="00E653D7"/>
    <w:rsid w:val="00E77E8F"/>
    <w:rsid w:val="00EA04FC"/>
    <w:rsid w:val="00EA0601"/>
    <w:rsid w:val="00EA59BF"/>
    <w:rsid w:val="00EB06A9"/>
    <w:rsid w:val="00EC2276"/>
    <w:rsid w:val="00EC2DC6"/>
    <w:rsid w:val="00EC346B"/>
    <w:rsid w:val="00EC76AE"/>
    <w:rsid w:val="00F10DF9"/>
    <w:rsid w:val="00F260FD"/>
    <w:rsid w:val="00F27CE5"/>
    <w:rsid w:val="00F31D2C"/>
    <w:rsid w:val="00F33A22"/>
    <w:rsid w:val="00F45CBE"/>
    <w:rsid w:val="00F54869"/>
    <w:rsid w:val="00F5656A"/>
    <w:rsid w:val="00F71007"/>
    <w:rsid w:val="00F76B73"/>
    <w:rsid w:val="00F8149F"/>
    <w:rsid w:val="00F825C3"/>
    <w:rsid w:val="00F82FBA"/>
    <w:rsid w:val="00F869A2"/>
    <w:rsid w:val="00F86EB4"/>
    <w:rsid w:val="00F9799D"/>
    <w:rsid w:val="00FA31CE"/>
    <w:rsid w:val="00FA6276"/>
    <w:rsid w:val="00FB1260"/>
    <w:rsid w:val="00FB367C"/>
    <w:rsid w:val="00FB6571"/>
    <w:rsid w:val="00FD35EA"/>
    <w:rsid w:val="00FE38B6"/>
    <w:rsid w:val="00FF6376"/>
    <w:rsid w:val="0B0133A2"/>
    <w:rsid w:val="12DC676D"/>
    <w:rsid w:val="13DC4E0C"/>
    <w:rsid w:val="1B9C1CD9"/>
    <w:rsid w:val="27CB97FA"/>
    <w:rsid w:val="34C0D988"/>
    <w:rsid w:val="36212EA6"/>
    <w:rsid w:val="3C9910A3"/>
    <w:rsid w:val="47E0494E"/>
    <w:rsid w:val="510C68AA"/>
    <w:rsid w:val="516CBA4C"/>
    <w:rsid w:val="52B3A129"/>
    <w:rsid w:val="55D12B45"/>
    <w:rsid w:val="581BBFD9"/>
    <w:rsid w:val="6276B25B"/>
    <w:rsid w:val="6B7C5A10"/>
    <w:rsid w:val="7012B6C8"/>
    <w:rsid w:val="750C376A"/>
    <w:rsid w:val="7657948D"/>
    <w:rsid w:val="76CD15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89A13"/>
  <w15:chartTrackingRefBased/>
  <w15:docId w15:val="{3967F1CB-74F9-43AF-AA4F-EFF9E019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EC9"/>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1F5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List Paragraph Red,Buletai,Bullet EY,List Paragraph21,List Paragraph2,lp1,Bullet 1,Use Case List Paragraph,Numbering,ERP-List Paragraph,List Paragraph11,List Paragraph111,Paragraph,List Paragraph1,Table of contents numbered,Bul,VARNELES"/>
    <w:basedOn w:val="Normal"/>
    <w:link w:val="ListParagraphChar"/>
    <w:uiPriority w:val="34"/>
    <w:qFormat/>
    <w:rsid w:val="003A1F56"/>
    <w:pPr>
      <w:ind w:left="720"/>
      <w:contextualSpacing/>
    </w:p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link w:val="ListParagraph"/>
    <w:uiPriority w:val="34"/>
    <w:qFormat/>
    <w:locked/>
    <w:rsid w:val="003A1F56"/>
    <w:rPr>
      <w:rFonts w:ascii="Times New Roman" w:hAnsi="Times New Roman"/>
      <w:sz w:val="24"/>
      <w:szCs w:val="24"/>
    </w:rPr>
  </w:style>
  <w:style w:type="character" w:styleId="Hyperlink">
    <w:name w:val="Hyperlink"/>
    <w:uiPriority w:val="99"/>
    <w:unhideWhenUsed/>
    <w:rsid w:val="00D70534"/>
    <w:rPr>
      <w:color w:val="0000FF"/>
      <w:u w:val="single"/>
    </w:rPr>
  </w:style>
  <w:style w:type="paragraph" w:styleId="Revision">
    <w:name w:val="Revision"/>
    <w:hidden/>
    <w:uiPriority w:val="99"/>
    <w:semiHidden/>
    <w:rsid w:val="009F66E5"/>
    <w:pPr>
      <w:spacing w:after="0" w:line="240" w:lineRule="auto"/>
    </w:pPr>
    <w:rPr>
      <w:rFonts w:ascii="Times New Roman" w:hAnsi="Times New Roman"/>
      <w:sz w:val="24"/>
      <w:szCs w:val="24"/>
    </w:rPr>
  </w:style>
  <w:style w:type="character" w:customStyle="1" w:styleId="HeaderChar">
    <w:name w:val="Header Char"/>
    <w:aliases w:val="Diagrama Diagrama Char,Viršutinis kolontitulas Diagrama1 Char,Viršutinis kolontitulas Diagrama Diagrama1 Char,Char Diagrama Diagrama1 Char,Viršutinis kolontitulas Diagrama Diagrama Diagrama Char,Char Diagrama Diagrama Diagrama Char,Char Char"/>
    <w:basedOn w:val="DefaultParagraphFont"/>
    <w:link w:val="Header"/>
    <w:uiPriority w:val="99"/>
    <w:locked/>
    <w:rsid w:val="00C1225A"/>
    <w:rPr>
      <w:sz w:val="24"/>
      <w:szCs w:val="24"/>
      <w:bdr w:val="none" w:sz="0" w:space="0" w:color="auto" w:frame="1"/>
      <w:lang w:val="en-US"/>
    </w:rPr>
  </w:style>
  <w:style w:type="paragraph" w:styleId="Header">
    <w:name w:val="header"/>
    <w:aliases w:val="Diagrama Diagrama,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C1225A"/>
    <w:pPr>
      <w:tabs>
        <w:tab w:val="center" w:pos="4819"/>
        <w:tab w:val="right" w:pos="9638"/>
      </w:tabs>
      <w:spacing w:after="0" w:line="240" w:lineRule="auto"/>
    </w:pPr>
    <w:rPr>
      <w:rFonts w:asciiTheme="minorHAnsi" w:hAnsiTheme="minorHAnsi"/>
      <w:bdr w:val="none" w:sz="0" w:space="0" w:color="auto" w:frame="1"/>
      <w:lang w:val="en-US"/>
    </w:rPr>
  </w:style>
  <w:style w:type="character" w:customStyle="1" w:styleId="HeaderChar1">
    <w:name w:val="Header Char1"/>
    <w:basedOn w:val="DefaultParagraphFont"/>
    <w:uiPriority w:val="99"/>
    <w:semiHidden/>
    <w:rsid w:val="00C1225A"/>
    <w:rPr>
      <w:rFonts w:ascii="Times New Roman" w:hAnsi="Times New Roman"/>
      <w:sz w:val="24"/>
      <w:szCs w:val="24"/>
    </w:rPr>
  </w:style>
  <w:style w:type="character" w:customStyle="1" w:styleId="normaltextrun">
    <w:name w:val="normaltextrun"/>
    <w:basedOn w:val="DefaultParagraphFont"/>
    <w:rsid w:val="004D4154"/>
  </w:style>
  <w:style w:type="paragraph" w:styleId="HTMLPreformatted">
    <w:name w:val="HTML Preformatted"/>
    <w:basedOn w:val="Normal"/>
    <w:link w:val="HTMLPreformattedChar"/>
    <w:uiPriority w:val="99"/>
    <w:semiHidden/>
    <w:unhideWhenUsed/>
    <w:rsid w:val="00B42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B4287B"/>
    <w:rPr>
      <w:rFonts w:ascii="Courier New" w:eastAsia="Times New Roman" w:hAnsi="Courier New" w:cs="Courier New"/>
      <w:sz w:val="20"/>
      <w:szCs w:val="20"/>
      <w:lang w:val="en-GB" w:eastAsia="en-GB"/>
    </w:rPr>
  </w:style>
  <w:style w:type="character" w:styleId="CommentReference">
    <w:name w:val="annotation reference"/>
    <w:basedOn w:val="DefaultParagraphFont"/>
    <w:uiPriority w:val="99"/>
    <w:semiHidden/>
    <w:unhideWhenUsed/>
    <w:rsid w:val="005A11BA"/>
    <w:rPr>
      <w:sz w:val="16"/>
      <w:szCs w:val="16"/>
    </w:rPr>
  </w:style>
  <w:style w:type="paragraph" w:styleId="CommentText">
    <w:name w:val="annotation text"/>
    <w:basedOn w:val="Normal"/>
    <w:link w:val="CommentTextChar"/>
    <w:uiPriority w:val="99"/>
    <w:unhideWhenUsed/>
    <w:rsid w:val="005A11BA"/>
    <w:pPr>
      <w:spacing w:line="240" w:lineRule="auto"/>
    </w:pPr>
    <w:rPr>
      <w:sz w:val="20"/>
      <w:szCs w:val="20"/>
    </w:rPr>
  </w:style>
  <w:style w:type="character" w:customStyle="1" w:styleId="CommentTextChar">
    <w:name w:val="Comment Text Char"/>
    <w:basedOn w:val="DefaultParagraphFont"/>
    <w:link w:val="CommentText"/>
    <w:uiPriority w:val="99"/>
    <w:rsid w:val="005A11B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A11BA"/>
    <w:rPr>
      <w:b/>
      <w:bCs/>
    </w:rPr>
  </w:style>
  <w:style w:type="character" w:customStyle="1" w:styleId="CommentSubjectChar">
    <w:name w:val="Comment Subject Char"/>
    <w:basedOn w:val="CommentTextChar"/>
    <w:link w:val="CommentSubject"/>
    <w:uiPriority w:val="99"/>
    <w:semiHidden/>
    <w:rsid w:val="005A11BA"/>
    <w:rPr>
      <w:rFonts w:ascii="Times New Roman" w:hAnsi="Times New Roman"/>
      <w:b/>
      <w:bCs/>
      <w:sz w:val="20"/>
      <w:szCs w:val="20"/>
    </w:rPr>
  </w:style>
  <w:style w:type="paragraph" w:styleId="Footer">
    <w:name w:val="footer"/>
    <w:basedOn w:val="Normal"/>
    <w:link w:val="FooterChar"/>
    <w:uiPriority w:val="99"/>
    <w:unhideWhenUsed/>
    <w:rsid w:val="002D03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3F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92488">
      <w:bodyDiv w:val="1"/>
      <w:marLeft w:val="0"/>
      <w:marRight w:val="0"/>
      <w:marTop w:val="0"/>
      <w:marBottom w:val="0"/>
      <w:divBdr>
        <w:top w:val="none" w:sz="0" w:space="0" w:color="auto"/>
        <w:left w:val="none" w:sz="0" w:space="0" w:color="auto"/>
        <w:bottom w:val="none" w:sz="0" w:space="0" w:color="auto"/>
        <w:right w:val="none" w:sz="0" w:space="0" w:color="auto"/>
      </w:divBdr>
    </w:div>
    <w:div w:id="110520621">
      <w:bodyDiv w:val="1"/>
      <w:marLeft w:val="0"/>
      <w:marRight w:val="0"/>
      <w:marTop w:val="0"/>
      <w:marBottom w:val="0"/>
      <w:divBdr>
        <w:top w:val="none" w:sz="0" w:space="0" w:color="auto"/>
        <w:left w:val="none" w:sz="0" w:space="0" w:color="auto"/>
        <w:bottom w:val="none" w:sz="0" w:space="0" w:color="auto"/>
        <w:right w:val="none" w:sz="0" w:space="0" w:color="auto"/>
      </w:divBdr>
    </w:div>
    <w:div w:id="331688929">
      <w:bodyDiv w:val="1"/>
      <w:marLeft w:val="0"/>
      <w:marRight w:val="0"/>
      <w:marTop w:val="0"/>
      <w:marBottom w:val="0"/>
      <w:divBdr>
        <w:top w:val="none" w:sz="0" w:space="0" w:color="auto"/>
        <w:left w:val="none" w:sz="0" w:space="0" w:color="auto"/>
        <w:bottom w:val="none" w:sz="0" w:space="0" w:color="auto"/>
        <w:right w:val="none" w:sz="0" w:space="0" w:color="auto"/>
      </w:divBdr>
    </w:div>
    <w:div w:id="1260026237">
      <w:bodyDiv w:val="1"/>
      <w:marLeft w:val="0"/>
      <w:marRight w:val="0"/>
      <w:marTop w:val="0"/>
      <w:marBottom w:val="0"/>
      <w:divBdr>
        <w:top w:val="none" w:sz="0" w:space="0" w:color="auto"/>
        <w:left w:val="none" w:sz="0" w:space="0" w:color="auto"/>
        <w:bottom w:val="none" w:sz="0" w:space="0" w:color="auto"/>
        <w:right w:val="none" w:sz="0" w:space="0" w:color="auto"/>
      </w:divBdr>
    </w:div>
    <w:div w:id="1504930910">
      <w:bodyDiv w:val="1"/>
      <w:marLeft w:val="0"/>
      <w:marRight w:val="0"/>
      <w:marTop w:val="0"/>
      <w:marBottom w:val="0"/>
      <w:divBdr>
        <w:top w:val="none" w:sz="0" w:space="0" w:color="auto"/>
        <w:left w:val="none" w:sz="0" w:space="0" w:color="auto"/>
        <w:bottom w:val="none" w:sz="0" w:space="0" w:color="auto"/>
        <w:right w:val="none" w:sz="0" w:space="0" w:color="auto"/>
      </w:divBdr>
    </w:div>
    <w:div w:id="202743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B6F6D1CD3BCB4DB771EF8FEA9EDF24" ma:contentTypeVersion="15" ma:contentTypeDescription="Kurkite naują dokumentą." ma:contentTypeScope="" ma:versionID="007c0f34db634acc0780306618182ee9">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842cc1f6e68bfb91017652e25879e62a"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fda332a-81b5-48c2-ae10-588a4c11fc88" xsi:nil="true"/>
    <lcf76f155ced4ddcb4097134ff3c332f xmlns="2fca4aa4-2a2c-4bc4-b367-b3322c99461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013A0F-B108-492B-A8BC-2AEBA28EF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9365D-AE89-41B7-AAF5-6D3709044616}">
  <ds:schemaRefs>
    <ds:schemaRef ds:uri="http://schemas.openxmlformats.org/officeDocument/2006/bibliography"/>
  </ds:schemaRefs>
</ds:datastoreItem>
</file>

<file path=customXml/itemProps3.xml><?xml version="1.0" encoding="utf-8"?>
<ds:datastoreItem xmlns:ds="http://schemas.openxmlformats.org/officeDocument/2006/customXml" ds:itemID="{1E2E17A2-16AD-4609-BB14-F2E96B5FEAC0}">
  <ds:schemaRefs>
    <ds:schemaRef ds:uri="http://schemas.microsoft.com/office/2006/metadata/properties"/>
    <ds:schemaRef ds:uri="http://schemas.microsoft.com/office/infopath/2007/PartnerControls"/>
    <ds:schemaRef ds:uri="2fda332a-81b5-48c2-ae10-588a4c11fc88"/>
    <ds:schemaRef ds:uri="2fca4aa4-2a2c-4bc4-b367-b3322c994619"/>
  </ds:schemaRefs>
</ds:datastoreItem>
</file>

<file path=customXml/itemProps4.xml><?xml version="1.0" encoding="utf-8"?>
<ds:datastoreItem xmlns:ds="http://schemas.openxmlformats.org/officeDocument/2006/customXml" ds:itemID="{018D4AE5-97A9-4C30-8F9F-559A28C657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4</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rimvaldas.baublys</dc:creator>
  <cp:keywords/>
  <dc:description/>
  <cp:lastModifiedBy>Milda Viteikienė</cp:lastModifiedBy>
  <cp:revision>44</cp:revision>
  <cp:lastPrinted>2025-02-21T08:41:00Z</cp:lastPrinted>
  <dcterms:created xsi:type="dcterms:W3CDTF">2025-03-05T11:34:00Z</dcterms:created>
  <dcterms:modified xsi:type="dcterms:W3CDTF">2025-04-01T10:10:00Z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0x010100ABB6F6D1CD3BCB4DB771EF8FEA9EDF24</vt:lpwstr>
  </property>
  <property fmtid="{D5CDD505-2E9C-101B-9397-08002B2CF9AE}" pid="3" name="MediaServiceImageTags">
    <vt:lpwstr/>
  </property>
</Properties>
</file>